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45E2" w14:textId="77777777" w:rsidR="000B19E0" w:rsidRPr="00712353" w:rsidRDefault="000B19E0" w:rsidP="00F5383C">
      <w:pPr>
        <w:jc w:val="center"/>
        <w:rPr>
          <w:rFonts w:ascii="Arial Narrow" w:hAnsi="Arial Narrow" w:cs="Arial"/>
          <w:b/>
          <w:bCs/>
          <w:sz w:val="22"/>
          <w:szCs w:val="22"/>
        </w:rPr>
      </w:pPr>
    </w:p>
    <w:p w14:paraId="7E2ACA23" w14:textId="77777777" w:rsidR="000B19E0" w:rsidRPr="00712353" w:rsidRDefault="000B19E0" w:rsidP="00F5383C">
      <w:pPr>
        <w:jc w:val="center"/>
        <w:rPr>
          <w:rFonts w:ascii="Arial Narrow" w:hAnsi="Arial Narrow" w:cs="Arial"/>
          <w:b/>
          <w:bCs/>
          <w:sz w:val="22"/>
          <w:szCs w:val="22"/>
        </w:rPr>
      </w:pPr>
    </w:p>
    <w:p w14:paraId="4A999527" w14:textId="77777777" w:rsidR="00F5383C" w:rsidRPr="00712353" w:rsidRDefault="00F5383C" w:rsidP="00F5383C">
      <w:pPr>
        <w:jc w:val="center"/>
        <w:rPr>
          <w:rFonts w:ascii="Arial Narrow" w:hAnsi="Arial Narrow" w:cs="Arial"/>
          <w:sz w:val="22"/>
          <w:szCs w:val="22"/>
        </w:rPr>
      </w:pPr>
      <w:r w:rsidRPr="00712353">
        <w:rPr>
          <w:rFonts w:ascii="Arial Narrow" w:hAnsi="Arial Narrow" w:cs="Arial"/>
          <w:b/>
          <w:bCs/>
          <w:sz w:val="22"/>
          <w:szCs w:val="22"/>
        </w:rPr>
        <w:t>RÉUNION DU CONSEIL D’ÉTABLISSEMENT</w:t>
      </w:r>
    </w:p>
    <w:p w14:paraId="00FBDD80" w14:textId="7EEC1815" w:rsidR="00F5383C" w:rsidRPr="00712353" w:rsidRDefault="00F5383C" w:rsidP="00F5383C">
      <w:pPr>
        <w:pStyle w:val="Titre2"/>
        <w:rPr>
          <w:rFonts w:ascii="Arial Narrow" w:hAnsi="Arial Narrow"/>
          <w:sz w:val="22"/>
          <w:szCs w:val="22"/>
        </w:rPr>
      </w:pPr>
      <w:r w:rsidRPr="00712353">
        <w:rPr>
          <w:rFonts w:ascii="Arial Narrow" w:hAnsi="Arial Narrow"/>
          <w:sz w:val="22"/>
          <w:szCs w:val="22"/>
        </w:rPr>
        <w:t xml:space="preserve">Mardi </w:t>
      </w:r>
      <w:r w:rsidR="008D5A7F">
        <w:rPr>
          <w:rFonts w:ascii="Arial Narrow" w:hAnsi="Arial Narrow"/>
          <w:sz w:val="22"/>
          <w:szCs w:val="22"/>
        </w:rPr>
        <w:t>29 mars 2022 à 18 h 30</w:t>
      </w:r>
    </w:p>
    <w:p w14:paraId="596D334B" w14:textId="77777777" w:rsidR="00F5383C" w:rsidRPr="00712353" w:rsidRDefault="00F5383C" w:rsidP="00F5383C">
      <w:pPr>
        <w:pStyle w:val="En-tte"/>
        <w:tabs>
          <w:tab w:val="left" w:pos="708"/>
        </w:tabs>
        <w:jc w:val="center"/>
        <w:rPr>
          <w:rFonts w:ascii="Arial Narrow" w:hAnsi="Arial Narrow" w:cs="Arial"/>
          <w:sz w:val="22"/>
          <w:szCs w:val="22"/>
        </w:rPr>
      </w:pPr>
    </w:p>
    <w:p w14:paraId="4D559C23" w14:textId="77777777" w:rsidR="00F5383C" w:rsidRPr="00712353" w:rsidRDefault="00F5383C" w:rsidP="00F5383C">
      <w:pPr>
        <w:pStyle w:val="En-tte"/>
        <w:tabs>
          <w:tab w:val="left" w:pos="708"/>
        </w:tabs>
        <w:jc w:val="center"/>
        <w:rPr>
          <w:rFonts w:ascii="Arial Narrow" w:hAnsi="Arial Narrow" w:cs="Arial"/>
          <w:sz w:val="22"/>
          <w:szCs w:val="22"/>
        </w:rPr>
      </w:pPr>
    </w:p>
    <w:p w14:paraId="6853D27D" w14:textId="77777777" w:rsidR="00F5383C" w:rsidRPr="00712353" w:rsidRDefault="00F5383C" w:rsidP="00F5383C">
      <w:pPr>
        <w:rPr>
          <w:rFonts w:ascii="Arial Narrow" w:hAnsi="Arial Narrow" w:cs="Arial"/>
          <w:b/>
          <w:bCs/>
          <w:sz w:val="22"/>
          <w:szCs w:val="22"/>
        </w:rPr>
      </w:pPr>
      <w:r w:rsidRPr="00712353">
        <w:rPr>
          <w:rFonts w:ascii="Arial Narrow" w:hAnsi="Arial Narrow" w:cs="Arial"/>
          <w:b/>
          <w:bCs/>
          <w:sz w:val="22"/>
          <w:szCs w:val="22"/>
        </w:rPr>
        <w:t xml:space="preserve">Étaient présents : </w:t>
      </w:r>
    </w:p>
    <w:p w14:paraId="70ECF488" w14:textId="1601088F" w:rsidR="00DA6A3E" w:rsidRPr="00712353" w:rsidRDefault="00F5383C" w:rsidP="00DA6A3E">
      <w:pPr>
        <w:rPr>
          <w:rFonts w:ascii="Arial Narrow" w:hAnsi="Arial Narrow" w:cs="Arial"/>
          <w:sz w:val="22"/>
          <w:szCs w:val="22"/>
        </w:rPr>
      </w:pPr>
      <w:r w:rsidRPr="00712353">
        <w:rPr>
          <w:rFonts w:ascii="Arial Narrow" w:hAnsi="Arial Narrow" w:cs="Arial"/>
          <w:sz w:val="22"/>
          <w:szCs w:val="22"/>
        </w:rPr>
        <w:t>Amélie Martin-Caya, directrice; Josée Glaude, orthopédagogue;</w:t>
      </w:r>
      <w:r w:rsidR="00AD5848" w:rsidRPr="00712353">
        <w:rPr>
          <w:rFonts w:ascii="Arial Narrow" w:hAnsi="Arial Narrow" w:cs="Arial"/>
          <w:sz w:val="22"/>
          <w:szCs w:val="22"/>
        </w:rPr>
        <w:t xml:space="preserve"> </w:t>
      </w:r>
      <w:r w:rsidR="005E1A56" w:rsidRPr="00712353">
        <w:rPr>
          <w:rFonts w:ascii="Arial Narrow" w:hAnsi="Arial Narrow" w:cs="Arial"/>
          <w:sz w:val="22"/>
          <w:szCs w:val="22"/>
        </w:rPr>
        <w:t>Yasmina</w:t>
      </w:r>
      <w:r w:rsidR="00AD5848" w:rsidRPr="00712353">
        <w:rPr>
          <w:rFonts w:ascii="Arial Narrow" w:hAnsi="Arial Narrow" w:cs="Arial"/>
          <w:sz w:val="22"/>
          <w:szCs w:val="22"/>
        </w:rPr>
        <w:t xml:space="preserve"> Cheballah</w:t>
      </w:r>
      <w:r w:rsidRPr="00712353">
        <w:rPr>
          <w:rFonts w:ascii="Arial Narrow" w:hAnsi="Arial Narrow" w:cs="Arial"/>
          <w:sz w:val="22"/>
          <w:szCs w:val="22"/>
        </w:rPr>
        <w:t>, technicienne-responsable du service de garde (SDG);</w:t>
      </w:r>
      <w:r w:rsidR="00AD5848" w:rsidRPr="00712353">
        <w:rPr>
          <w:rFonts w:ascii="Arial Narrow" w:hAnsi="Arial Narrow" w:cs="Arial"/>
          <w:sz w:val="22"/>
          <w:szCs w:val="22"/>
        </w:rPr>
        <w:t xml:space="preserve"> Karine Scalabrini, enseignante; </w:t>
      </w:r>
      <w:r w:rsidR="00734236" w:rsidRPr="00712353">
        <w:rPr>
          <w:rFonts w:ascii="Arial Narrow" w:hAnsi="Arial Narrow" w:cs="Arial"/>
          <w:sz w:val="22"/>
          <w:szCs w:val="22"/>
        </w:rPr>
        <w:t>Jean-Francois Hamel</w:t>
      </w:r>
      <w:r w:rsidR="00734236">
        <w:rPr>
          <w:rFonts w:ascii="Arial Narrow" w:hAnsi="Arial Narrow" w:cs="Arial"/>
          <w:sz w:val="22"/>
          <w:szCs w:val="22"/>
        </w:rPr>
        <w:t>, parent;</w:t>
      </w:r>
      <w:r w:rsidR="00734236" w:rsidRPr="00712353">
        <w:rPr>
          <w:rFonts w:ascii="Arial Narrow" w:hAnsi="Arial Narrow" w:cs="Arial"/>
          <w:sz w:val="22"/>
          <w:szCs w:val="22"/>
        </w:rPr>
        <w:t xml:space="preserve"> </w:t>
      </w:r>
      <w:proofErr w:type="spellStart"/>
      <w:r w:rsidR="00AD5848" w:rsidRPr="00712353">
        <w:rPr>
          <w:rFonts w:ascii="Arial Narrow" w:hAnsi="Arial Narrow" w:cs="Arial"/>
          <w:sz w:val="22"/>
          <w:szCs w:val="22"/>
        </w:rPr>
        <w:t>Myrianne</w:t>
      </w:r>
      <w:proofErr w:type="spellEnd"/>
      <w:r w:rsidR="00AD5848" w:rsidRPr="00712353">
        <w:rPr>
          <w:rFonts w:ascii="Arial Narrow" w:hAnsi="Arial Narrow" w:cs="Arial"/>
          <w:sz w:val="22"/>
          <w:szCs w:val="22"/>
        </w:rPr>
        <w:t xml:space="preserve"> Chailler</w:t>
      </w:r>
      <w:r w:rsidRPr="00712353">
        <w:rPr>
          <w:rFonts w:ascii="Arial Narrow" w:hAnsi="Arial Narrow" w:cs="Arial"/>
          <w:sz w:val="22"/>
          <w:szCs w:val="22"/>
        </w:rPr>
        <w:t>, parent</w:t>
      </w:r>
      <w:r w:rsidR="00BD5D07" w:rsidRPr="00712353">
        <w:rPr>
          <w:rFonts w:ascii="Arial Narrow" w:hAnsi="Arial Narrow" w:cs="Arial"/>
          <w:sz w:val="22"/>
          <w:szCs w:val="22"/>
        </w:rPr>
        <w:t xml:space="preserve">; </w:t>
      </w:r>
      <w:r w:rsidR="00734236" w:rsidRPr="00712353">
        <w:rPr>
          <w:rFonts w:ascii="Arial Narrow" w:hAnsi="Arial Narrow" w:cs="Arial"/>
          <w:sz w:val="22"/>
          <w:szCs w:val="22"/>
        </w:rPr>
        <w:t>Amélie Boi</w:t>
      </w:r>
      <w:r w:rsidR="00C14E13">
        <w:rPr>
          <w:rFonts w:ascii="Arial Narrow" w:hAnsi="Arial Narrow" w:cs="Arial"/>
          <w:sz w:val="22"/>
          <w:szCs w:val="22"/>
        </w:rPr>
        <w:t>ssonneau</w:t>
      </w:r>
      <w:r w:rsidR="00734236">
        <w:rPr>
          <w:rFonts w:ascii="Arial Narrow" w:hAnsi="Arial Narrow" w:cs="Arial"/>
          <w:sz w:val="22"/>
          <w:szCs w:val="22"/>
        </w:rPr>
        <w:t>, paren</w:t>
      </w:r>
      <w:r w:rsidR="001B7DCC">
        <w:rPr>
          <w:rFonts w:ascii="Arial Narrow" w:hAnsi="Arial Narrow" w:cs="Arial"/>
          <w:sz w:val="22"/>
          <w:szCs w:val="22"/>
        </w:rPr>
        <w:t>t.</w:t>
      </w:r>
    </w:p>
    <w:p w14:paraId="65AA48DA" w14:textId="1A1210A7" w:rsidR="00712353" w:rsidRDefault="00712353" w:rsidP="00F5383C">
      <w:pPr>
        <w:rPr>
          <w:rFonts w:ascii="Arial Narrow" w:hAnsi="Arial Narrow" w:cs="Arial"/>
          <w:sz w:val="22"/>
          <w:szCs w:val="22"/>
        </w:rPr>
      </w:pPr>
    </w:p>
    <w:p w14:paraId="2CF94B37" w14:textId="38A3E498" w:rsidR="0012606A" w:rsidRPr="00712353" w:rsidRDefault="0012606A" w:rsidP="00F5383C">
      <w:pPr>
        <w:rPr>
          <w:rFonts w:ascii="Arial Narrow" w:hAnsi="Arial Narrow" w:cs="Arial"/>
          <w:sz w:val="22"/>
          <w:szCs w:val="22"/>
        </w:rPr>
      </w:pPr>
      <w:r w:rsidRPr="00712353">
        <w:rPr>
          <w:rFonts w:ascii="Arial Narrow" w:hAnsi="Arial Narrow" w:cs="Arial"/>
          <w:b/>
          <w:sz w:val="22"/>
          <w:szCs w:val="22"/>
        </w:rPr>
        <w:t>Absen</w:t>
      </w:r>
      <w:r w:rsidR="00DA6A3E">
        <w:rPr>
          <w:rFonts w:ascii="Arial Narrow" w:hAnsi="Arial Narrow" w:cs="Arial"/>
          <w:b/>
          <w:sz w:val="22"/>
          <w:szCs w:val="22"/>
        </w:rPr>
        <w:t>ts</w:t>
      </w:r>
      <w:r w:rsidRPr="00712353">
        <w:rPr>
          <w:rFonts w:ascii="Arial Narrow" w:hAnsi="Arial Narrow" w:cs="Arial"/>
          <w:sz w:val="22"/>
          <w:szCs w:val="22"/>
        </w:rPr>
        <w:t xml:space="preserve"> : </w:t>
      </w:r>
      <w:r w:rsidR="008D5A7F">
        <w:rPr>
          <w:rFonts w:ascii="Arial Narrow" w:hAnsi="Arial Narrow" w:cs="Arial"/>
          <w:sz w:val="22"/>
          <w:szCs w:val="22"/>
        </w:rPr>
        <w:t>Sonia Gendron, enseignante</w:t>
      </w:r>
      <w:r w:rsidR="001B7DCC">
        <w:rPr>
          <w:rFonts w:ascii="Arial Narrow" w:hAnsi="Arial Narrow" w:cs="Arial"/>
          <w:sz w:val="22"/>
          <w:szCs w:val="22"/>
        </w:rPr>
        <w:t>,</w:t>
      </w:r>
      <w:r w:rsidR="008D5A7F">
        <w:rPr>
          <w:rFonts w:ascii="Arial Narrow" w:hAnsi="Arial Narrow" w:cs="Arial"/>
          <w:sz w:val="22"/>
          <w:szCs w:val="22"/>
        </w:rPr>
        <w:t xml:space="preserve"> Olivier Martineau, parent</w:t>
      </w:r>
      <w:r w:rsidR="001B7DCC">
        <w:rPr>
          <w:rFonts w:ascii="Arial Narrow" w:hAnsi="Arial Narrow" w:cs="Arial"/>
          <w:sz w:val="22"/>
          <w:szCs w:val="22"/>
        </w:rPr>
        <w:t>;</w:t>
      </w:r>
      <w:r w:rsidR="008D5A7F">
        <w:rPr>
          <w:rFonts w:ascii="Arial Narrow" w:hAnsi="Arial Narrow" w:cs="Arial"/>
          <w:sz w:val="22"/>
          <w:szCs w:val="22"/>
        </w:rPr>
        <w:t xml:space="preserve"> Marie-Ève Rouleau, parent</w:t>
      </w:r>
      <w:r w:rsidR="00734236" w:rsidRPr="00712353">
        <w:rPr>
          <w:rFonts w:ascii="Arial Narrow" w:hAnsi="Arial Narrow" w:cs="Arial"/>
          <w:sz w:val="22"/>
          <w:szCs w:val="22"/>
        </w:rPr>
        <w:t xml:space="preserve"> </w:t>
      </w:r>
    </w:p>
    <w:p w14:paraId="22D1A608" w14:textId="77777777" w:rsidR="00F5383C" w:rsidRPr="00712353" w:rsidRDefault="00F5383C" w:rsidP="00F5383C">
      <w:pPr>
        <w:pStyle w:val="En-tte"/>
        <w:tabs>
          <w:tab w:val="left" w:pos="708"/>
        </w:tabs>
        <w:rPr>
          <w:rFonts w:ascii="Arial Narrow" w:hAnsi="Arial Narrow" w:cs="Arial"/>
          <w:sz w:val="22"/>
          <w:szCs w:val="22"/>
        </w:rPr>
      </w:pPr>
    </w:p>
    <w:p w14:paraId="5FDB4829" w14:textId="77777777" w:rsidR="00F5383C" w:rsidRPr="00712353" w:rsidRDefault="00F5383C" w:rsidP="00F5383C">
      <w:pPr>
        <w:pStyle w:val="Titre5"/>
        <w:rPr>
          <w:rFonts w:ascii="Arial Narrow" w:hAnsi="Arial Narrow"/>
          <w:sz w:val="28"/>
          <w:szCs w:val="28"/>
        </w:rPr>
      </w:pPr>
      <w:r w:rsidRPr="00712353">
        <w:rPr>
          <w:rFonts w:ascii="Arial Narrow" w:hAnsi="Arial Narrow"/>
          <w:sz w:val="28"/>
          <w:szCs w:val="28"/>
        </w:rPr>
        <w:t>Procès-verbal</w:t>
      </w:r>
    </w:p>
    <w:p w14:paraId="7A6C4321" w14:textId="77777777" w:rsidR="00F5383C" w:rsidRPr="00712353" w:rsidRDefault="00F5383C" w:rsidP="00F5383C">
      <w:pPr>
        <w:rPr>
          <w:rFonts w:ascii="Arial Narrow" w:hAnsi="Arial Narrow"/>
        </w:rPr>
      </w:pPr>
    </w:p>
    <w:p w14:paraId="68CE90B6" w14:textId="77777777" w:rsidR="00294A6B" w:rsidRPr="00712353" w:rsidRDefault="00294A6B" w:rsidP="00294A6B">
      <w:pPr>
        <w:widowControl w:val="0"/>
        <w:numPr>
          <w:ilvl w:val="0"/>
          <w:numId w:val="2"/>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PÉRIODE DE QUESTIONS DES VISITEURS</w:t>
      </w:r>
    </w:p>
    <w:p w14:paraId="57928BD4" w14:textId="438DC353" w:rsidR="00294A6B" w:rsidRDefault="00B31560" w:rsidP="00294A6B">
      <w:pPr>
        <w:widowControl w:val="0"/>
        <w:autoSpaceDE w:val="0"/>
        <w:autoSpaceDN w:val="0"/>
        <w:adjustRightInd w:val="0"/>
        <w:spacing w:after="120"/>
        <w:ind w:left="690"/>
        <w:jc w:val="both"/>
        <w:rPr>
          <w:rFonts w:ascii="Arial Narrow" w:hAnsi="Arial Narrow" w:cs="Arial"/>
          <w:sz w:val="22"/>
          <w:szCs w:val="22"/>
        </w:rPr>
      </w:pPr>
      <w:r>
        <w:rPr>
          <w:rFonts w:ascii="Arial Narrow" w:hAnsi="Arial Narrow" w:cs="Arial"/>
          <w:sz w:val="22"/>
          <w:szCs w:val="22"/>
        </w:rPr>
        <w:t>Un parent a formulé une question pour le conseil d’établissement vi</w:t>
      </w:r>
      <w:r w:rsidR="00AB6EE4">
        <w:rPr>
          <w:rFonts w:ascii="Arial Narrow" w:hAnsi="Arial Narrow" w:cs="Arial"/>
          <w:sz w:val="22"/>
          <w:szCs w:val="22"/>
        </w:rPr>
        <w:t>a</w:t>
      </w:r>
      <w:r>
        <w:rPr>
          <w:rFonts w:ascii="Arial Narrow" w:hAnsi="Arial Narrow" w:cs="Arial"/>
          <w:sz w:val="22"/>
          <w:szCs w:val="22"/>
        </w:rPr>
        <w:t xml:space="preserve"> </w:t>
      </w:r>
      <w:proofErr w:type="spellStart"/>
      <w:r>
        <w:rPr>
          <w:rFonts w:ascii="Arial Narrow" w:hAnsi="Arial Narrow" w:cs="Arial"/>
          <w:sz w:val="22"/>
          <w:szCs w:val="22"/>
        </w:rPr>
        <w:t>Myrianne</w:t>
      </w:r>
      <w:proofErr w:type="spellEnd"/>
      <w:r>
        <w:rPr>
          <w:rFonts w:ascii="Arial Narrow" w:hAnsi="Arial Narrow" w:cs="Arial"/>
          <w:sz w:val="22"/>
          <w:szCs w:val="22"/>
        </w:rPr>
        <w:t xml:space="preserve"> Chailler :</w:t>
      </w:r>
    </w:p>
    <w:p w14:paraId="47CDCCC7" w14:textId="18314612" w:rsidR="00B31560" w:rsidRDefault="00B31560" w:rsidP="00294A6B">
      <w:pPr>
        <w:widowControl w:val="0"/>
        <w:autoSpaceDE w:val="0"/>
        <w:autoSpaceDN w:val="0"/>
        <w:adjustRightInd w:val="0"/>
        <w:spacing w:after="120"/>
        <w:ind w:left="690"/>
        <w:jc w:val="both"/>
        <w:rPr>
          <w:rFonts w:ascii="Arial Narrow" w:hAnsi="Arial Narrow" w:cs="Arial"/>
          <w:sz w:val="22"/>
          <w:szCs w:val="22"/>
        </w:rPr>
      </w:pPr>
      <w:r>
        <w:rPr>
          <w:rFonts w:ascii="Arial Narrow" w:hAnsi="Arial Narrow" w:cs="Arial"/>
          <w:sz w:val="22"/>
          <w:szCs w:val="22"/>
        </w:rPr>
        <w:t xml:space="preserve">Question : Demande s’il est possible d’aviser les parents dont les enfants se retrouveraient dans une classe multiniveau. </w:t>
      </w:r>
    </w:p>
    <w:p w14:paraId="031C642C" w14:textId="0BE48A62" w:rsidR="00B31560" w:rsidRPr="00712353" w:rsidRDefault="00B31560" w:rsidP="00294A6B">
      <w:pPr>
        <w:widowControl w:val="0"/>
        <w:autoSpaceDE w:val="0"/>
        <w:autoSpaceDN w:val="0"/>
        <w:adjustRightInd w:val="0"/>
        <w:spacing w:after="120"/>
        <w:ind w:left="690"/>
        <w:jc w:val="both"/>
        <w:rPr>
          <w:rFonts w:ascii="Arial Narrow" w:hAnsi="Arial Narrow" w:cs="Arial"/>
          <w:sz w:val="22"/>
          <w:szCs w:val="22"/>
        </w:rPr>
      </w:pPr>
      <w:r>
        <w:rPr>
          <w:rFonts w:ascii="Arial Narrow" w:hAnsi="Arial Narrow" w:cs="Arial"/>
          <w:sz w:val="22"/>
          <w:szCs w:val="22"/>
        </w:rPr>
        <w:t>Réponse : Il y a plusieurs paramètres à prendre en considération</w:t>
      </w:r>
      <w:r w:rsidR="00AB6EE4">
        <w:rPr>
          <w:rFonts w:ascii="Arial Narrow" w:hAnsi="Arial Narrow" w:cs="Arial"/>
          <w:sz w:val="22"/>
          <w:szCs w:val="22"/>
        </w:rPr>
        <w:t xml:space="preserve"> et le choix de mettre ou non un élève en classe multiniveau est analysé jusqu’au mois d’août. Souvent, l’école avise qu’il y aura une classe multiniveau, mais pour plusieurs raisons, il n’est pas toujours possible de le divulguer à l’avance. L’année prochaine, il y aura une classe multiniveau.</w:t>
      </w:r>
      <w:r w:rsidR="00A92FF3">
        <w:rPr>
          <w:rFonts w:ascii="Arial Narrow" w:hAnsi="Arial Narrow" w:cs="Arial"/>
          <w:sz w:val="22"/>
          <w:szCs w:val="22"/>
        </w:rPr>
        <w:t xml:space="preserve"> </w:t>
      </w:r>
    </w:p>
    <w:p w14:paraId="577E79FD" w14:textId="77777777" w:rsidR="00F5383C" w:rsidRPr="00712353" w:rsidRDefault="00F5383C" w:rsidP="00F5383C">
      <w:pPr>
        <w:widowControl w:val="0"/>
        <w:numPr>
          <w:ilvl w:val="0"/>
          <w:numId w:val="2"/>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OUVERTURE DE LA RENCONTRE</w:t>
      </w:r>
    </w:p>
    <w:p w14:paraId="62673ECB" w14:textId="77777777"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Nomination d’une secrétaire d’assemblée;</w:t>
      </w:r>
    </w:p>
    <w:p w14:paraId="2DE0E284" w14:textId="3DDDA55E" w:rsidR="00F5383C" w:rsidRPr="00712353" w:rsidRDefault="001B7DCC" w:rsidP="00F5383C">
      <w:pPr>
        <w:widowControl w:val="0"/>
        <w:autoSpaceDE w:val="0"/>
        <w:autoSpaceDN w:val="0"/>
        <w:adjustRightInd w:val="0"/>
        <w:spacing w:after="120"/>
        <w:ind w:left="1412"/>
        <w:jc w:val="both"/>
        <w:rPr>
          <w:rFonts w:ascii="Arial Narrow" w:hAnsi="Arial Narrow"/>
          <w:bCs/>
          <w:sz w:val="22"/>
          <w:szCs w:val="22"/>
        </w:rPr>
      </w:pPr>
      <w:r>
        <w:rPr>
          <w:rFonts w:ascii="Arial Narrow" w:hAnsi="Arial Narrow"/>
          <w:bCs/>
          <w:sz w:val="22"/>
          <w:szCs w:val="22"/>
        </w:rPr>
        <w:t>Amélie Boissonneau accepte le secrétariat</w:t>
      </w:r>
      <w:r w:rsidR="00F5383C" w:rsidRPr="00712353">
        <w:rPr>
          <w:rFonts w:ascii="Arial Narrow" w:hAnsi="Arial Narrow"/>
          <w:bCs/>
          <w:sz w:val="22"/>
          <w:szCs w:val="22"/>
        </w:rPr>
        <w:t>.</w:t>
      </w:r>
      <w:r w:rsidR="00BD4030" w:rsidRPr="00BD4030">
        <w:t xml:space="preserve"> </w:t>
      </w:r>
    </w:p>
    <w:p w14:paraId="275EA398" w14:textId="77777777"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Quorum;</w:t>
      </w:r>
    </w:p>
    <w:p w14:paraId="74B6B630" w14:textId="6B8698B5" w:rsidR="00F5383C" w:rsidRPr="00712353" w:rsidRDefault="00AD5848" w:rsidP="00F5383C">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 xml:space="preserve">Le quorum </w:t>
      </w:r>
      <w:r w:rsidR="00734236">
        <w:rPr>
          <w:rFonts w:ascii="Arial Narrow" w:hAnsi="Arial Narrow"/>
          <w:bCs/>
          <w:sz w:val="22"/>
          <w:szCs w:val="22"/>
        </w:rPr>
        <w:t>es</w:t>
      </w:r>
      <w:r w:rsidRPr="00712353">
        <w:rPr>
          <w:rFonts w:ascii="Arial Narrow" w:hAnsi="Arial Narrow"/>
          <w:bCs/>
          <w:sz w:val="22"/>
          <w:szCs w:val="22"/>
        </w:rPr>
        <w:t xml:space="preserve">t atteint. </w:t>
      </w:r>
    </w:p>
    <w:p w14:paraId="20784394" w14:textId="3954E6AB"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Adoption de l</w:t>
      </w:r>
      <w:r w:rsidRPr="00712353">
        <w:rPr>
          <w:rFonts w:ascii="Arial Narrow" w:hAnsi="Arial Narrow"/>
          <w:sz w:val="22"/>
          <w:szCs w:val="22"/>
        </w:rPr>
        <w:t>’</w:t>
      </w:r>
      <w:r w:rsidRPr="00712353">
        <w:rPr>
          <w:rFonts w:ascii="Arial Narrow" w:hAnsi="Arial Narrow"/>
          <w:bCs/>
          <w:sz w:val="22"/>
          <w:szCs w:val="22"/>
        </w:rPr>
        <w:t>ordre du jour</w:t>
      </w:r>
      <w:r w:rsidR="001B7DCC">
        <w:rPr>
          <w:rFonts w:ascii="Arial Narrow" w:hAnsi="Arial Narrow"/>
          <w:bCs/>
          <w:sz w:val="22"/>
          <w:szCs w:val="22"/>
        </w:rPr>
        <w:t xml:space="preserve"> avec modifications :</w:t>
      </w:r>
    </w:p>
    <w:p w14:paraId="40C54D39" w14:textId="0C4DD7A2" w:rsidR="00F5383C" w:rsidRPr="00712353" w:rsidRDefault="00F5383C" w:rsidP="00F5383C">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 xml:space="preserve">Proposée par : </w:t>
      </w:r>
      <w:proofErr w:type="spellStart"/>
      <w:r w:rsidR="00294A6B" w:rsidRPr="00294A6B">
        <w:rPr>
          <w:rFonts w:ascii="Arial Narrow" w:hAnsi="Arial Narrow" w:cs="Arial"/>
          <w:sz w:val="22"/>
          <w:szCs w:val="22"/>
        </w:rPr>
        <w:t>Myrianne</w:t>
      </w:r>
      <w:proofErr w:type="spellEnd"/>
      <w:r w:rsidR="00294A6B" w:rsidRPr="00294A6B">
        <w:rPr>
          <w:rFonts w:ascii="Arial Narrow" w:hAnsi="Arial Narrow" w:cs="Arial"/>
          <w:sz w:val="22"/>
          <w:szCs w:val="22"/>
        </w:rPr>
        <w:t xml:space="preserve"> Chailler</w:t>
      </w:r>
    </w:p>
    <w:p w14:paraId="6C304FFB" w14:textId="13E1F35E" w:rsidR="00F5383C" w:rsidRPr="00712353" w:rsidRDefault="00F5383C" w:rsidP="00F5383C">
      <w:pPr>
        <w:widowControl w:val="0"/>
        <w:autoSpaceDE w:val="0"/>
        <w:autoSpaceDN w:val="0"/>
        <w:adjustRightInd w:val="0"/>
        <w:spacing w:after="120"/>
        <w:ind w:left="1412"/>
        <w:jc w:val="both"/>
        <w:rPr>
          <w:rFonts w:ascii="Arial Narrow" w:hAnsi="Arial Narrow"/>
          <w:bCs/>
          <w:sz w:val="22"/>
          <w:szCs w:val="22"/>
        </w:rPr>
      </w:pPr>
      <w:r w:rsidRPr="00712353">
        <w:rPr>
          <w:rFonts w:ascii="Arial Narrow" w:hAnsi="Arial Narrow"/>
          <w:bCs/>
          <w:sz w:val="22"/>
          <w:szCs w:val="22"/>
        </w:rPr>
        <w:t xml:space="preserve">Appuyée par : </w:t>
      </w:r>
      <w:r w:rsidR="001B7DCC">
        <w:rPr>
          <w:rFonts w:ascii="Arial Narrow" w:hAnsi="Arial Narrow" w:cs="Arial"/>
          <w:sz w:val="22"/>
          <w:szCs w:val="22"/>
        </w:rPr>
        <w:t>Kim Langlois</w:t>
      </w:r>
    </w:p>
    <w:p w14:paraId="14794CF1" w14:textId="19CB1BE1"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 xml:space="preserve">Adoption du procès-verbal </w:t>
      </w:r>
      <w:r w:rsidR="00294A6B">
        <w:rPr>
          <w:rFonts w:ascii="Arial Narrow" w:hAnsi="Arial Narrow"/>
          <w:bCs/>
          <w:sz w:val="22"/>
          <w:szCs w:val="22"/>
        </w:rPr>
        <w:t xml:space="preserve">du </w:t>
      </w:r>
      <w:r w:rsidR="001B7DCC">
        <w:rPr>
          <w:rFonts w:ascii="Arial Narrow" w:hAnsi="Arial Narrow"/>
          <w:bCs/>
          <w:sz w:val="22"/>
          <w:szCs w:val="22"/>
        </w:rPr>
        <w:t>1er</w:t>
      </w:r>
      <w:r w:rsidR="00294A6B">
        <w:rPr>
          <w:rFonts w:ascii="Arial Narrow" w:hAnsi="Arial Narrow"/>
          <w:bCs/>
          <w:sz w:val="22"/>
          <w:szCs w:val="22"/>
        </w:rPr>
        <w:t xml:space="preserve"> </w:t>
      </w:r>
      <w:r w:rsidR="001B7DCC">
        <w:rPr>
          <w:rFonts w:ascii="Arial Narrow" w:hAnsi="Arial Narrow"/>
          <w:bCs/>
          <w:sz w:val="22"/>
          <w:szCs w:val="22"/>
        </w:rPr>
        <w:t>février</w:t>
      </w:r>
      <w:r w:rsidRPr="00712353">
        <w:rPr>
          <w:rFonts w:ascii="Arial Narrow" w:hAnsi="Arial Narrow"/>
          <w:bCs/>
          <w:sz w:val="22"/>
          <w:szCs w:val="22"/>
        </w:rPr>
        <w:t xml:space="preserve"> 202</w:t>
      </w:r>
      <w:r w:rsidR="001B7DCC">
        <w:rPr>
          <w:rFonts w:ascii="Arial Narrow" w:hAnsi="Arial Narrow"/>
          <w:bCs/>
          <w:sz w:val="22"/>
          <w:szCs w:val="22"/>
        </w:rPr>
        <w:t>2</w:t>
      </w:r>
      <w:r w:rsidRPr="00712353">
        <w:rPr>
          <w:rFonts w:ascii="Arial Narrow" w:hAnsi="Arial Narrow"/>
          <w:bCs/>
          <w:sz w:val="22"/>
          <w:szCs w:val="22"/>
        </w:rPr>
        <w:t xml:space="preserve">; </w:t>
      </w:r>
    </w:p>
    <w:p w14:paraId="0C897DAA" w14:textId="71F72FED" w:rsidR="00F5383C" w:rsidRPr="00712353" w:rsidRDefault="00F5383C" w:rsidP="00F5383C">
      <w:pPr>
        <w:widowControl w:val="0"/>
        <w:autoSpaceDE w:val="0"/>
        <w:autoSpaceDN w:val="0"/>
        <w:adjustRightInd w:val="0"/>
        <w:ind w:left="1412"/>
        <w:jc w:val="both"/>
        <w:rPr>
          <w:rFonts w:ascii="Arial Narrow" w:hAnsi="Arial Narrow"/>
          <w:bCs/>
          <w:sz w:val="22"/>
          <w:szCs w:val="22"/>
        </w:rPr>
      </w:pPr>
      <w:r w:rsidRPr="00712353">
        <w:rPr>
          <w:rFonts w:ascii="Arial Narrow" w:hAnsi="Arial Narrow"/>
          <w:bCs/>
          <w:sz w:val="22"/>
          <w:szCs w:val="22"/>
        </w:rPr>
        <w:t xml:space="preserve">Proposée par : </w:t>
      </w:r>
      <w:r w:rsidR="001B7DCC" w:rsidRPr="00294A6B">
        <w:rPr>
          <w:rFonts w:ascii="Arial Narrow" w:hAnsi="Arial Narrow"/>
          <w:bCs/>
          <w:sz w:val="22"/>
          <w:szCs w:val="22"/>
        </w:rPr>
        <w:t>Josée Glaude</w:t>
      </w:r>
    </w:p>
    <w:p w14:paraId="11A69A82" w14:textId="52F64A0C" w:rsidR="00F5383C" w:rsidRPr="00712353" w:rsidRDefault="00F5383C" w:rsidP="00F5383C">
      <w:pPr>
        <w:widowControl w:val="0"/>
        <w:autoSpaceDE w:val="0"/>
        <w:autoSpaceDN w:val="0"/>
        <w:adjustRightInd w:val="0"/>
        <w:spacing w:after="120"/>
        <w:ind w:left="1410"/>
        <w:jc w:val="both"/>
        <w:rPr>
          <w:rFonts w:ascii="Arial Narrow" w:hAnsi="Arial Narrow"/>
          <w:bCs/>
          <w:sz w:val="22"/>
          <w:szCs w:val="22"/>
        </w:rPr>
      </w:pPr>
      <w:r w:rsidRPr="00712353">
        <w:rPr>
          <w:rFonts w:ascii="Arial Narrow" w:hAnsi="Arial Narrow"/>
          <w:bCs/>
          <w:sz w:val="22"/>
          <w:szCs w:val="22"/>
        </w:rPr>
        <w:t xml:space="preserve">Appuyée par : </w:t>
      </w:r>
      <w:proofErr w:type="spellStart"/>
      <w:r w:rsidR="00B31560" w:rsidRPr="00294A6B">
        <w:rPr>
          <w:rFonts w:ascii="Arial Narrow" w:hAnsi="Arial Narrow" w:cs="Arial"/>
          <w:sz w:val="22"/>
          <w:szCs w:val="22"/>
        </w:rPr>
        <w:t>Myrianne</w:t>
      </w:r>
      <w:proofErr w:type="spellEnd"/>
      <w:r w:rsidR="00B31560" w:rsidRPr="00294A6B">
        <w:rPr>
          <w:rFonts w:ascii="Arial Narrow" w:hAnsi="Arial Narrow" w:cs="Arial"/>
          <w:sz w:val="22"/>
          <w:szCs w:val="22"/>
        </w:rPr>
        <w:t xml:space="preserve"> Chailler</w:t>
      </w:r>
    </w:p>
    <w:p w14:paraId="3F822619" w14:textId="78DB2A0A" w:rsidR="00F5383C" w:rsidRPr="00712353" w:rsidRDefault="00F5383C" w:rsidP="00F5383C">
      <w:pPr>
        <w:widowControl w:val="0"/>
        <w:numPr>
          <w:ilvl w:val="1"/>
          <w:numId w:val="2"/>
        </w:numPr>
        <w:autoSpaceDE w:val="0"/>
        <w:autoSpaceDN w:val="0"/>
        <w:adjustRightInd w:val="0"/>
        <w:ind w:left="1412" w:hanging="692"/>
        <w:jc w:val="both"/>
        <w:rPr>
          <w:rFonts w:ascii="Arial Narrow" w:hAnsi="Arial Narrow"/>
          <w:bCs/>
          <w:sz w:val="22"/>
          <w:szCs w:val="22"/>
        </w:rPr>
      </w:pPr>
      <w:r w:rsidRPr="00712353">
        <w:rPr>
          <w:rFonts w:ascii="Arial Narrow" w:hAnsi="Arial Narrow"/>
          <w:bCs/>
          <w:sz w:val="22"/>
          <w:szCs w:val="22"/>
        </w:rPr>
        <w:t>Suivi au procès-verbal du</w:t>
      </w:r>
      <w:r w:rsidR="0012606A" w:rsidRPr="00712353">
        <w:rPr>
          <w:rFonts w:ascii="Arial Narrow" w:hAnsi="Arial Narrow"/>
          <w:bCs/>
          <w:sz w:val="22"/>
          <w:szCs w:val="22"/>
        </w:rPr>
        <w:t xml:space="preserve"> </w:t>
      </w:r>
      <w:r w:rsidR="00B31560">
        <w:rPr>
          <w:rFonts w:ascii="Arial Narrow" w:hAnsi="Arial Narrow"/>
          <w:bCs/>
          <w:sz w:val="22"/>
          <w:szCs w:val="22"/>
        </w:rPr>
        <w:t>1</w:t>
      </w:r>
      <w:r w:rsidR="00B31560" w:rsidRPr="00B31560">
        <w:rPr>
          <w:rFonts w:ascii="Arial Narrow" w:hAnsi="Arial Narrow"/>
          <w:bCs/>
          <w:sz w:val="22"/>
          <w:szCs w:val="22"/>
          <w:vertAlign w:val="superscript"/>
        </w:rPr>
        <w:t>er</w:t>
      </w:r>
      <w:r w:rsidR="00B31560">
        <w:rPr>
          <w:rFonts w:ascii="Arial Narrow" w:hAnsi="Arial Narrow"/>
          <w:bCs/>
          <w:sz w:val="22"/>
          <w:szCs w:val="22"/>
        </w:rPr>
        <w:t xml:space="preserve"> février 2022 :</w:t>
      </w:r>
    </w:p>
    <w:p w14:paraId="0DCD0278" w14:textId="5BB05585" w:rsidR="00294A6B" w:rsidRDefault="00B31560" w:rsidP="00F90E15">
      <w:pPr>
        <w:widowControl w:val="0"/>
        <w:autoSpaceDE w:val="0"/>
        <w:autoSpaceDN w:val="0"/>
        <w:adjustRightInd w:val="0"/>
        <w:ind w:left="1411"/>
        <w:jc w:val="both"/>
        <w:rPr>
          <w:rFonts w:ascii="Arial Narrow" w:hAnsi="Arial Narrow"/>
          <w:bCs/>
          <w:sz w:val="22"/>
          <w:szCs w:val="22"/>
        </w:rPr>
      </w:pPr>
      <w:r>
        <w:rPr>
          <w:rFonts w:ascii="Arial Narrow" w:hAnsi="Arial Narrow"/>
          <w:bCs/>
          <w:sz w:val="22"/>
          <w:szCs w:val="22"/>
        </w:rPr>
        <w:t xml:space="preserve">Aucun suivi </w:t>
      </w:r>
    </w:p>
    <w:p w14:paraId="3AD60D69" w14:textId="77777777" w:rsidR="007802F9" w:rsidRDefault="007802F9" w:rsidP="007802F9">
      <w:pPr>
        <w:pStyle w:val="Paragraphedeliste"/>
        <w:rPr>
          <w:rFonts w:ascii="Arial Narrow" w:hAnsi="Arial Narrow"/>
          <w:color w:val="000000"/>
          <w:sz w:val="22"/>
          <w:szCs w:val="22"/>
        </w:rPr>
      </w:pPr>
    </w:p>
    <w:p w14:paraId="1AEAC00A" w14:textId="77777777" w:rsidR="007802F9" w:rsidRPr="00712353" w:rsidRDefault="007802F9" w:rsidP="007802F9">
      <w:pPr>
        <w:pStyle w:val="NormalWeb"/>
        <w:spacing w:before="0" w:beforeAutospacing="0" w:after="0" w:afterAutospacing="0"/>
        <w:ind w:left="1410"/>
        <w:rPr>
          <w:rFonts w:ascii="Arial Narrow" w:hAnsi="Arial Narrow"/>
          <w:color w:val="000000"/>
          <w:sz w:val="22"/>
          <w:szCs w:val="22"/>
          <w:lang w:val="fr-CA"/>
        </w:rPr>
      </w:pPr>
    </w:p>
    <w:p w14:paraId="333EE655" w14:textId="77777777" w:rsidR="00F5383C" w:rsidRPr="00712353" w:rsidRDefault="00F5383C" w:rsidP="00F5383C">
      <w:pPr>
        <w:widowControl w:val="0"/>
        <w:numPr>
          <w:ilvl w:val="0"/>
          <w:numId w:val="1"/>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OBJET(S) D’INFORMATION AUX MEMBRES DU CONSEIL</w:t>
      </w:r>
    </w:p>
    <w:p w14:paraId="0F170DCB" w14:textId="77777777" w:rsidR="00F5383C" w:rsidRPr="00712353" w:rsidRDefault="00F5383C"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Correspo</w:t>
      </w:r>
      <w:r w:rsidR="00316B86" w:rsidRPr="00712353">
        <w:rPr>
          <w:rFonts w:ascii="Arial Narrow" w:hAnsi="Arial Narrow"/>
          <w:bCs/>
          <w:sz w:val="22"/>
          <w:szCs w:val="22"/>
        </w:rPr>
        <w:t>ndances reçues par le président</w:t>
      </w:r>
      <w:r w:rsidRPr="00712353">
        <w:rPr>
          <w:rFonts w:ascii="Arial Narrow" w:hAnsi="Arial Narrow"/>
          <w:bCs/>
          <w:sz w:val="22"/>
          <w:szCs w:val="22"/>
        </w:rPr>
        <w:t xml:space="preserve">; </w:t>
      </w:r>
    </w:p>
    <w:p w14:paraId="0E68E762" w14:textId="05E6DADE" w:rsidR="007802F9" w:rsidRDefault="007802F9" w:rsidP="00F5383C">
      <w:pPr>
        <w:widowControl w:val="0"/>
        <w:tabs>
          <w:tab w:val="left" w:pos="-1440"/>
        </w:tabs>
        <w:autoSpaceDE w:val="0"/>
        <w:autoSpaceDN w:val="0"/>
        <w:adjustRightInd w:val="0"/>
        <w:spacing w:after="120"/>
        <w:ind w:left="1440"/>
        <w:jc w:val="both"/>
        <w:rPr>
          <w:rFonts w:ascii="Arial Narrow" w:hAnsi="Arial Narrow"/>
          <w:bCs/>
          <w:sz w:val="22"/>
          <w:szCs w:val="22"/>
        </w:rPr>
      </w:pPr>
    </w:p>
    <w:p w14:paraId="0467281B" w14:textId="02389053" w:rsidR="00AB6EE4" w:rsidRDefault="00AB6EE4" w:rsidP="00F5383C">
      <w:pPr>
        <w:widowControl w:val="0"/>
        <w:tabs>
          <w:tab w:val="left" w:pos="-1440"/>
        </w:tabs>
        <w:autoSpaceDE w:val="0"/>
        <w:autoSpaceDN w:val="0"/>
        <w:adjustRightInd w:val="0"/>
        <w:spacing w:after="120"/>
        <w:ind w:left="1440"/>
        <w:jc w:val="both"/>
        <w:rPr>
          <w:rFonts w:ascii="Arial Narrow" w:hAnsi="Arial Narrow"/>
          <w:bCs/>
          <w:sz w:val="22"/>
          <w:szCs w:val="22"/>
        </w:rPr>
      </w:pPr>
      <w:r>
        <w:rPr>
          <w:rFonts w:ascii="Arial Narrow" w:hAnsi="Arial Narrow"/>
          <w:bCs/>
          <w:sz w:val="22"/>
          <w:szCs w:val="22"/>
        </w:rPr>
        <w:lastRenderedPageBreak/>
        <w:t>3.1.1</w:t>
      </w:r>
      <w:r>
        <w:rPr>
          <w:rFonts w:ascii="Arial Narrow" w:hAnsi="Arial Narrow"/>
          <w:bCs/>
          <w:sz w:val="22"/>
          <w:szCs w:val="22"/>
        </w:rPr>
        <w:tab/>
        <w:t>Les sollicitations des photographes sont déjà commencées. La formule pour l’année prochaine sera discutée. Il s’agit d’un choix de la direction.</w:t>
      </w:r>
    </w:p>
    <w:p w14:paraId="7239A6CC" w14:textId="40DED9DE" w:rsidR="00F5383C" w:rsidRPr="00712353" w:rsidRDefault="00F5383C"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sidRPr="00712353">
        <w:rPr>
          <w:rFonts w:ascii="Arial Narrow" w:hAnsi="Arial Narrow"/>
          <w:bCs/>
          <w:sz w:val="22"/>
          <w:szCs w:val="22"/>
        </w:rPr>
        <w:t xml:space="preserve">Information </w:t>
      </w:r>
      <w:r w:rsidR="00AB6EE4">
        <w:rPr>
          <w:rFonts w:ascii="Arial Narrow" w:hAnsi="Arial Narrow"/>
          <w:bCs/>
          <w:sz w:val="22"/>
          <w:szCs w:val="22"/>
        </w:rPr>
        <w:t>Covid</w:t>
      </w:r>
      <w:r w:rsidRPr="00712353">
        <w:rPr>
          <w:rFonts w:ascii="Arial Narrow" w:hAnsi="Arial Narrow"/>
          <w:bCs/>
          <w:sz w:val="22"/>
          <w:szCs w:val="22"/>
        </w:rPr>
        <w:t xml:space="preserve"> : </w:t>
      </w:r>
    </w:p>
    <w:p w14:paraId="2A4EE276" w14:textId="26A64C23" w:rsidR="002B046D" w:rsidRDefault="00AB6EE4" w:rsidP="00F5383C">
      <w:pPr>
        <w:widowControl w:val="0"/>
        <w:tabs>
          <w:tab w:val="left" w:pos="-1440"/>
        </w:tabs>
        <w:autoSpaceDE w:val="0"/>
        <w:autoSpaceDN w:val="0"/>
        <w:adjustRightInd w:val="0"/>
        <w:ind w:left="1440"/>
        <w:jc w:val="both"/>
        <w:rPr>
          <w:rFonts w:ascii="Arial Narrow" w:hAnsi="Arial Narrow"/>
          <w:sz w:val="22"/>
          <w:szCs w:val="22"/>
          <w:shd w:val="clear" w:color="auto" w:fill="FFFFFF"/>
        </w:rPr>
      </w:pPr>
      <w:r>
        <w:rPr>
          <w:rFonts w:ascii="Arial Narrow" w:hAnsi="Arial Narrow"/>
          <w:sz w:val="22"/>
          <w:szCs w:val="22"/>
          <w:shd w:val="clear" w:color="auto" w:fill="FFFFFF"/>
        </w:rPr>
        <w:t>Le personnel et les élèves ont très hâte que les masquent tombent</w:t>
      </w:r>
      <w:r w:rsidR="008C3A1D">
        <w:rPr>
          <w:rFonts w:ascii="Arial Narrow" w:hAnsi="Arial Narrow"/>
          <w:sz w:val="22"/>
          <w:szCs w:val="22"/>
          <w:shd w:val="clear" w:color="auto" w:fill="FFFFFF"/>
        </w:rPr>
        <w:t>. Cette semaine, il y a eu plusieurs cas de Covid-19 à l’école en raison notamment de certains allègements en classe. Il y a effectivement beaucoup de contagion. Le guide d’autoévaluation demeure le meilleur outil de référence, car il est clair et prend en considération les modifications au protocole en temps réel.</w:t>
      </w:r>
    </w:p>
    <w:p w14:paraId="29C4A35A" w14:textId="77777777" w:rsidR="008C3A1D" w:rsidRPr="00712353" w:rsidRDefault="008C3A1D" w:rsidP="00F5383C">
      <w:pPr>
        <w:widowControl w:val="0"/>
        <w:tabs>
          <w:tab w:val="left" w:pos="-1440"/>
        </w:tabs>
        <w:autoSpaceDE w:val="0"/>
        <w:autoSpaceDN w:val="0"/>
        <w:adjustRightInd w:val="0"/>
        <w:ind w:left="1440"/>
        <w:jc w:val="both"/>
        <w:rPr>
          <w:rFonts w:ascii="Arial Narrow" w:hAnsi="Arial Narrow"/>
          <w:bCs/>
          <w:sz w:val="22"/>
          <w:szCs w:val="22"/>
        </w:rPr>
      </w:pPr>
    </w:p>
    <w:p w14:paraId="44F082FF" w14:textId="77777777" w:rsidR="00E7162F" w:rsidRDefault="00E7162F"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Service de garde : </w:t>
      </w:r>
    </w:p>
    <w:p w14:paraId="11E5D510" w14:textId="7DFDE2B9" w:rsidR="00DB0CE1" w:rsidRDefault="008C3A1D" w:rsidP="008C3A1D">
      <w:pPr>
        <w:pStyle w:val="Paragraphedeliste"/>
        <w:widowControl w:val="0"/>
        <w:numPr>
          <w:ilvl w:val="0"/>
          <w:numId w:val="5"/>
        </w:numPr>
        <w:tabs>
          <w:tab w:val="left" w:pos="-1440"/>
        </w:tabs>
        <w:autoSpaceDE w:val="0"/>
        <w:autoSpaceDN w:val="0"/>
        <w:adjustRightInd w:val="0"/>
        <w:jc w:val="both"/>
        <w:rPr>
          <w:rFonts w:ascii="Arial Narrow" w:hAnsi="Arial Narrow"/>
          <w:bCs/>
          <w:sz w:val="22"/>
          <w:szCs w:val="22"/>
        </w:rPr>
      </w:pPr>
      <w:r w:rsidRPr="008C3A1D">
        <w:rPr>
          <w:rFonts w:ascii="Arial Narrow" w:hAnsi="Arial Narrow"/>
          <w:bCs/>
          <w:sz w:val="22"/>
          <w:szCs w:val="22"/>
        </w:rPr>
        <w:t>Retour à la normale dans la cafétéria.</w:t>
      </w:r>
    </w:p>
    <w:p w14:paraId="0FEFC2DA" w14:textId="77DEDE4E" w:rsidR="008C3A1D" w:rsidRDefault="008C3A1D" w:rsidP="008C3A1D">
      <w:pPr>
        <w:pStyle w:val="Paragraphedeliste"/>
        <w:widowControl w:val="0"/>
        <w:numPr>
          <w:ilvl w:val="0"/>
          <w:numId w:val="5"/>
        </w:numPr>
        <w:tabs>
          <w:tab w:val="left" w:pos="-1440"/>
        </w:tabs>
        <w:autoSpaceDE w:val="0"/>
        <w:autoSpaceDN w:val="0"/>
        <w:adjustRightInd w:val="0"/>
        <w:jc w:val="both"/>
        <w:rPr>
          <w:rFonts w:ascii="Arial Narrow" w:hAnsi="Arial Narrow"/>
          <w:bCs/>
          <w:sz w:val="22"/>
          <w:szCs w:val="22"/>
        </w:rPr>
      </w:pPr>
      <w:r w:rsidRPr="008C3A1D">
        <w:rPr>
          <w:rFonts w:ascii="Arial Narrow" w:hAnsi="Arial Narrow"/>
          <w:bCs/>
          <w:sz w:val="22"/>
          <w:szCs w:val="22"/>
        </w:rPr>
        <w:t xml:space="preserve">Application Hop </w:t>
      </w:r>
      <w:proofErr w:type="spellStart"/>
      <w:r w:rsidRPr="008C3A1D">
        <w:rPr>
          <w:rFonts w:ascii="Arial Narrow" w:hAnsi="Arial Narrow"/>
          <w:bCs/>
          <w:sz w:val="22"/>
          <w:szCs w:val="22"/>
        </w:rPr>
        <w:t>Hop</w:t>
      </w:r>
      <w:proofErr w:type="spellEnd"/>
      <w:r w:rsidRPr="008C3A1D">
        <w:rPr>
          <w:rFonts w:ascii="Arial Narrow" w:hAnsi="Arial Narrow"/>
          <w:bCs/>
          <w:sz w:val="22"/>
          <w:szCs w:val="22"/>
        </w:rPr>
        <w:t> : 17 inscriptions seulemen</w:t>
      </w:r>
      <w:r>
        <w:rPr>
          <w:rFonts w:ascii="Arial Narrow" w:hAnsi="Arial Narrow"/>
          <w:bCs/>
          <w:sz w:val="22"/>
          <w:szCs w:val="22"/>
        </w:rPr>
        <w:t xml:space="preserve">t. La responsable souhaite que ce nombre soit à la hausse à la prochaine rentrée, puisque celle-ci aide beaucoup les files </w:t>
      </w:r>
      <w:r w:rsidR="00D362B4">
        <w:rPr>
          <w:rFonts w:ascii="Arial Narrow" w:hAnsi="Arial Narrow"/>
          <w:bCs/>
          <w:sz w:val="22"/>
          <w:szCs w:val="22"/>
        </w:rPr>
        <w:t>d’attente</w:t>
      </w:r>
      <w:r>
        <w:rPr>
          <w:rFonts w:ascii="Arial Narrow" w:hAnsi="Arial Narrow"/>
          <w:bCs/>
          <w:sz w:val="22"/>
          <w:szCs w:val="22"/>
        </w:rPr>
        <w:t>.</w:t>
      </w:r>
    </w:p>
    <w:p w14:paraId="4A48820C" w14:textId="2F4E1388" w:rsidR="008C3A1D" w:rsidRPr="008C3A1D" w:rsidRDefault="008C3A1D" w:rsidP="008C3A1D">
      <w:pPr>
        <w:pStyle w:val="Paragraphedeliste"/>
        <w:widowControl w:val="0"/>
        <w:numPr>
          <w:ilvl w:val="0"/>
          <w:numId w:val="5"/>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Inscriptions : </w:t>
      </w:r>
      <w:r w:rsidR="00D362B4">
        <w:rPr>
          <w:rFonts w:ascii="Arial Narrow" w:hAnsi="Arial Narrow"/>
          <w:bCs/>
          <w:sz w:val="22"/>
          <w:szCs w:val="22"/>
        </w:rPr>
        <w:t>Elles</w:t>
      </w:r>
      <w:r>
        <w:rPr>
          <w:rFonts w:ascii="Arial Narrow" w:hAnsi="Arial Narrow"/>
          <w:bCs/>
          <w:sz w:val="22"/>
          <w:szCs w:val="22"/>
        </w:rPr>
        <w:t xml:space="preserve"> auront lieu au mois d</w:t>
      </w:r>
      <w:r w:rsidR="00D362B4">
        <w:rPr>
          <w:rFonts w:ascii="Arial Narrow" w:hAnsi="Arial Narrow"/>
          <w:bCs/>
          <w:sz w:val="22"/>
          <w:szCs w:val="22"/>
        </w:rPr>
        <w:t>’</w:t>
      </w:r>
      <w:r>
        <w:rPr>
          <w:rFonts w:ascii="Arial Narrow" w:hAnsi="Arial Narrow"/>
          <w:bCs/>
          <w:sz w:val="22"/>
          <w:szCs w:val="22"/>
        </w:rPr>
        <w:t>avri</w:t>
      </w:r>
      <w:r w:rsidR="00D362B4">
        <w:rPr>
          <w:rFonts w:ascii="Arial Narrow" w:hAnsi="Arial Narrow"/>
          <w:bCs/>
          <w:sz w:val="22"/>
          <w:szCs w:val="22"/>
        </w:rPr>
        <w:t>l dès que les informations sur la nouvelle tarification seront transmises. Par ailleurs, il y aura d’importantes modifications qui seront somme toute mineures pour les parents, mais majeures pour les gestionnaires de service de garde.</w:t>
      </w:r>
    </w:p>
    <w:p w14:paraId="171F1E34" w14:textId="77777777" w:rsidR="00E4079D" w:rsidRPr="008C3A1D" w:rsidRDefault="00E4079D" w:rsidP="00E4079D">
      <w:pPr>
        <w:widowControl w:val="0"/>
        <w:tabs>
          <w:tab w:val="left" w:pos="-1440"/>
        </w:tabs>
        <w:autoSpaceDE w:val="0"/>
        <w:autoSpaceDN w:val="0"/>
        <w:adjustRightInd w:val="0"/>
        <w:ind w:left="1440"/>
        <w:jc w:val="both"/>
        <w:rPr>
          <w:rFonts w:ascii="Arial Narrow" w:hAnsi="Arial Narrow"/>
          <w:bCs/>
          <w:sz w:val="22"/>
          <w:szCs w:val="22"/>
        </w:rPr>
      </w:pPr>
    </w:p>
    <w:p w14:paraId="15C55207" w14:textId="153221D3" w:rsidR="00DB0CE1" w:rsidRDefault="00D362B4" w:rsidP="00DB0CE1">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Budget</w:t>
      </w:r>
      <w:r w:rsidR="00F037D5">
        <w:rPr>
          <w:rFonts w:ascii="Arial Narrow" w:hAnsi="Arial Narrow"/>
          <w:bCs/>
          <w:sz w:val="22"/>
          <w:szCs w:val="22"/>
        </w:rPr>
        <w:t> :</w:t>
      </w:r>
    </w:p>
    <w:p w14:paraId="4A180003" w14:textId="599D9BC8" w:rsidR="00DB0CE1" w:rsidRDefault="00D362B4" w:rsidP="00DB0CE1">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 xml:space="preserve">Vers un équilibre budgétaire. Le budget a été présenté au Centre de services et tout va bien. </w:t>
      </w:r>
    </w:p>
    <w:p w14:paraId="6DCFCA4E" w14:textId="77777777" w:rsidR="00DB0CE1" w:rsidRDefault="00DB0CE1" w:rsidP="00DB0CE1">
      <w:pPr>
        <w:widowControl w:val="0"/>
        <w:tabs>
          <w:tab w:val="left" w:pos="-1440"/>
        </w:tabs>
        <w:autoSpaceDE w:val="0"/>
        <w:autoSpaceDN w:val="0"/>
        <w:adjustRightInd w:val="0"/>
        <w:ind w:left="1440"/>
        <w:jc w:val="both"/>
        <w:rPr>
          <w:rFonts w:ascii="Arial Narrow" w:hAnsi="Arial Narrow"/>
          <w:bCs/>
          <w:sz w:val="22"/>
          <w:szCs w:val="22"/>
        </w:rPr>
      </w:pPr>
    </w:p>
    <w:p w14:paraId="1FD67A8C" w14:textId="3B857109" w:rsidR="00E4079D" w:rsidRPr="00E7162F" w:rsidRDefault="00F037D5" w:rsidP="00E7162F">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Stationnement rue </w:t>
      </w:r>
      <w:proofErr w:type="spellStart"/>
      <w:r>
        <w:rPr>
          <w:rFonts w:ascii="Arial Narrow" w:hAnsi="Arial Narrow"/>
          <w:bCs/>
          <w:sz w:val="22"/>
          <w:szCs w:val="22"/>
        </w:rPr>
        <w:t>Speid</w:t>
      </w:r>
      <w:proofErr w:type="spellEnd"/>
      <w:r w:rsidR="002B046D" w:rsidRPr="00E7162F">
        <w:rPr>
          <w:rFonts w:ascii="Arial Narrow" w:hAnsi="Arial Narrow"/>
          <w:bCs/>
          <w:sz w:val="22"/>
          <w:szCs w:val="22"/>
        </w:rPr>
        <w:t> :</w:t>
      </w:r>
    </w:p>
    <w:p w14:paraId="56CF3050" w14:textId="3559E699" w:rsidR="00E4079D" w:rsidRPr="00712353" w:rsidRDefault="00F037D5" w:rsidP="00F037D5">
      <w:pPr>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 xml:space="preserve">La direction de l’école a reçu une lettre du Service de police de la Ville de Sherbrooke expliquant la signalisation en place. Bref, aucun changement </w:t>
      </w:r>
      <w:r w:rsidR="00D27A65">
        <w:rPr>
          <w:rFonts w:ascii="Arial Narrow" w:hAnsi="Arial Narrow"/>
          <w:bCs/>
          <w:sz w:val="22"/>
          <w:szCs w:val="22"/>
        </w:rPr>
        <w:t>n’</w:t>
      </w:r>
      <w:r>
        <w:rPr>
          <w:rFonts w:ascii="Arial Narrow" w:hAnsi="Arial Narrow"/>
          <w:bCs/>
          <w:sz w:val="22"/>
          <w:szCs w:val="22"/>
        </w:rPr>
        <w:t>est à venir.</w:t>
      </w:r>
    </w:p>
    <w:p w14:paraId="7B82F4E2" w14:textId="77777777" w:rsidR="002B046D" w:rsidRPr="00712353" w:rsidRDefault="002B046D" w:rsidP="002B046D">
      <w:pPr>
        <w:widowControl w:val="0"/>
        <w:tabs>
          <w:tab w:val="left" w:pos="-1440"/>
        </w:tabs>
        <w:autoSpaceDE w:val="0"/>
        <w:autoSpaceDN w:val="0"/>
        <w:adjustRightInd w:val="0"/>
        <w:ind w:left="1440"/>
        <w:jc w:val="both"/>
        <w:rPr>
          <w:rFonts w:ascii="Arial Narrow" w:hAnsi="Arial Narrow"/>
          <w:bCs/>
          <w:sz w:val="22"/>
          <w:szCs w:val="22"/>
        </w:rPr>
      </w:pPr>
    </w:p>
    <w:p w14:paraId="713AB7E7" w14:textId="72A63DCA" w:rsidR="00F5383C" w:rsidRPr="00712353" w:rsidRDefault="00F037D5" w:rsidP="00F5383C">
      <w:pPr>
        <w:widowControl w:val="0"/>
        <w:numPr>
          <w:ilvl w:val="1"/>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Fondation</w:t>
      </w:r>
    </w:p>
    <w:p w14:paraId="5BB2E42F" w14:textId="6B329BE6" w:rsidR="002B046D" w:rsidRDefault="00F037D5" w:rsidP="00F037D5">
      <w:pPr>
        <w:pStyle w:val="Paragraphedeliste"/>
        <w:widowControl w:val="0"/>
        <w:numPr>
          <w:ilvl w:val="0"/>
          <w:numId w:val="5"/>
        </w:numPr>
        <w:tabs>
          <w:tab w:val="left" w:pos="-1440"/>
        </w:tabs>
        <w:autoSpaceDE w:val="0"/>
        <w:autoSpaceDN w:val="0"/>
        <w:adjustRightInd w:val="0"/>
        <w:jc w:val="both"/>
        <w:rPr>
          <w:rFonts w:ascii="Arial Narrow" w:hAnsi="Arial Narrow"/>
          <w:bCs/>
          <w:sz w:val="22"/>
          <w:szCs w:val="22"/>
        </w:rPr>
      </w:pPr>
      <w:r w:rsidRPr="00F037D5">
        <w:rPr>
          <w:rFonts w:ascii="Arial Narrow" w:hAnsi="Arial Narrow"/>
          <w:bCs/>
          <w:sz w:val="22"/>
          <w:szCs w:val="22"/>
        </w:rPr>
        <w:t xml:space="preserve">Un don de la part de </w:t>
      </w:r>
      <w:proofErr w:type="spellStart"/>
      <w:r w:rsidRPr="00F037D5">
        <w:rPr>
          <w:rFonts w:ascii="Arial Narrow" w:hAnsi="Arial Narrow"/>
          <w:bCs/>
          <w:sz w:val="22"/>
          <w:szCs w:val="22"/>
        </w:rPr>
        <w:t>Quebec</w:t>
      </w:r>
      <w:proofErr w:type="spellEnd"/>
      <w:r w:rsidRPr="00F037D5">
        <w:rPr>
          <w:rFonts w:ascii="Arial Narrow" w:hAnsi="Arial Narrow"/>
          <w:bCs/>
          <w:sz w:val="22"/>
          <w:szCs w:val="22"/>
        </w:rPr>
        <w:t xml:space="preserve"> Lodge a été accepté par la fondation</w:t>
      </w:r>
      <w:r>
        <w:rPr>
          <w:rFonts w:ascii="Arial Narrow" w:hAnsi="Arial Narrow"/>
          <w:bCs/>
          <w:sz w:val="22"/>
          <w:szCs w:val="22"/>
        </w:rPr>
        <w:t xml:space="preserve"> po</w:t>
      </w:r>
      <w:r w:rsidR="00A92FF3">
        <w:rPr>
          <w:rFonts w:ascii="Arial Narrow" w:hAnsi="Arial Narrow"/>
          <w:bCs/>
          <w:sz w:val="22"/>
          <w:szCs w:val="22"/>
        </w:rPr>
        <w:t>u</w:t>
      </w:r>
      <w:r>
        <w:rPr>
          <w:rFonts w:ascii="Arial Narrow" w:hAnsi="Arial Narrow"/>
          <w:bCs/>
          <w:sz w:val="22"/>
          <w:szCs w:val="22"/>
        </w:rPr>
        <w:t>r aider les familles en difficulté.</w:t>
      </w:r>
    </w:p>
    <w:p w14:paraId="76CD8BF3" w14:textId="54F04F0D" w:rsidR="00F037D5" w:rsidRDefault="00F037D5" w:rsidP="00F037D5">
      <w:pPr>
        <w:pStyle w:val="Paragraphedeliste"/>
        <w:widowControl w:val="0"/>
        <w:numPr>
          <w:ilvl w:val="0"/>
          <w:numId w:val="5"/>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 xml:space="preserve">Projet d’appartenance : </w:t>
      </w:r>
      <w:r w:rsidR="00D760EF">
        <w:rPr>
          <w:rFonts w:ascii="Arial Narrow" w:hAnsi="Arial Narrow"/>
          <w:bCs/>
          <w:sz w:val="22"/>
          <w:szCs w:val="22"/>
        </w:rPr>
        <w:t>les élèves ont proposé le vert et le jaune, de même que le bleu le jaune. L’essayage pour les grandeurs et commandes devait avoir lieu à la mi-juin ou à la prochaine rentrée scolaire.</w:t>
      </w:r>
    </w:p>
    <w:p w14:paraId="5A4009FA" w14:textId="1E7A5803" w:rsidR="00D760EF" w:rsidRDefault="00D760EF" w:rsidP="00D760EF">
      <w:pPr>
        <w:widowControl w:val="0"/>
        <w:tabs>
          <w:tab w:val="left" w:pos="-1440"/>
        </w:tabs>
        <w:autoSpaceDE w:val="0"/>
        <w:autoSpaceDN w:val="0"/>
        <w:adjustRightInd w:val="0"/>
        <w:jc w:val="both"/>
        <w:rPr>
          <w:rFonts w:ascii="Arial Narrow" w:hAnsi="Arial Narrow"/>
          <w:bCs/>
          <w:sz w:val="22"/>
          <w:szCs w:val="22"/>
        </w:rPr>
      </w:pPr>
    </w:p>
    <w:p w14:paraId="568F1AD1" w14:textId="346573D0" w:rsidR="00D760EF" w:rsidRPr="00D760EF" w:rsidRDefault="00D760EF" w:rsidP="00D760EF">
      <w:pPr>
        <w:pStyle w:val="Paragraphedeliste"/>
        <w:widowControl w:val="0"/>
        <w:numPr>
          <w:ilvl w:val="1"/>
          <w:numId w:val="3"/>
        </w:numPr>
        <w:tabs>
          <w:tab w:val="left" w:pos="-1440"/>
        </w:tabs>
        <w:autoSpaceDE w:val="0"/>
        <w:autoSpaceDN w:val="0"/>
        <w:adjustRightInd w:val="0"/>
        <w:jc w:val="both"/>
        <w:rPr>
          <w:rFonts w:ascii="Arial Narrow" w:hAnsi="Arial Narrow"/>
          <w:bCs/>
          <w:sz w:val="22"/>
          <w:szCs w:val="22"/>
        </w:rPr>
      </w:pPr>
      <w:r w:rsidRPr="00D760EF">
        <w:rPr>
          <w:rFonts w:ascii="Arial Narrow" w:hAnsi="Arial Narrow"/>
          <w:bCs/>
          <w:sz w:val="22"/>
          <w:szCs w:val="22"/>
        </w:rPr>
        <w:t>Comité de parents de la CSSRS</w:t>
      </w:r>
    </w:p>
    <w:p w14:paraId="249CF4BB" w14:textId="2360D972" w:rsidR="00D760EF" w:rsidRDefault="00D760EF" w:rsidP="00D760EF">
      <w:pPr>
        <w:pStyle w:val="Paragraphedeliste"/>
        <w:widowControl w:val="0"/>
        <w:tabs>
          <w:tab w:val="left" w:pos="-1440"/>
        </w:tabs>
        <w:autoSpaceDE w:val="0"/>
        <w:autoSpaceDN w:val="0"/>
        <w:adjustRightInd w:val="0"/>
        <w:ind w:left="1440"/>
        <w:jc w:val="both"/>
        <w:rPr>
          <w:rFonts w:ascii="Arial Narrow" w:hAnsi="Arial Narrow"/>
          <w:bCs/>
          <w:sz w:val="22"/>
          <w:szCs w:val="22"/>
        </w:rPr>
      </w:pPr>
      <w:r>
        <w:rPr>
          <w:rFonts w:ascii="Arial Narrow" w:hAnsi="Arial Narrow"/>
          <w:bCs/>
          <w:sz w:val="22"/>
          <w:szCs w:val="22"/>
        </w:rPr>
        <w:t>En l’absence d’Olivier, Jean-François fait la lecture de son compte-rendu :</w:t>
      </w:r>
    </w:p>
    <w:p w14:paraId="5582A7C8" w14:textId="4F1F3316" w:rsidR="00D760EF" w:rsidRDefault="00D760EF" w:rsidP="00D760EF">
      <w:pPr>
        <w:widowControl w:val="0"/>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p>
    <w:p w14:paraId="125AAECB" w14:textId="3BF05BD1" w:rsidR="008A22EB" w:rsidRPr="008A22EB" w:rsidRDefault="008A22EB" w:rsidP="008A22EB">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sidRPr="008A22EB">
        <w:rPr>
          <w:rFonts w:ascii="Arial Narrow" w:hAnsi="Arial Narrow"/>
          <w:bCs/>
          <w:sz w:val="22"/>
          <w:szCs w:val="22"/>
        </w:rPr>
        <w:t>Le DG Christian Provencher prend sa retraite et Sylvain Racette prendra la relève le 4 avril.</w:t>
      </w:r>
    </w:p>
    <w:p w14:paraId="13E70F03" w14:textId="2FCB31F7" w:rsidR="008A22EB" w:rsidRPr="008A22EB" w:rsidRDefault="008A22EB" w:rsidP="008A22EB">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sidRPr="008A22EB">
        <w:rPr>
          <w:rFonts w:ascii="Arial Narrow" w:hAnsi="Arial Narrow"/>
          <w:bCs/>
          <w:sz w:val="22"/>
          <w:szCs w:val="22"/>
        </w:rPr>
        <w:t>Je join</w:t>
      </w:r>
      <w:r>
        <w:rPr>
          <w:rFonts w:ascii="Arial Narrow" w:hAnsi="Arial Narrow"/>
          <w:bCs/>
          <w:sz w:val="22"/>
          <w:szCs w:val="22"/>
        </w:rPr>
        <w:t>s</w:t>
      </w:r>
      <w:r w:rsidRPr="008A22EB">
        <w:rPr>
          <w:rFonts w:ascii="Arial Narrow" w:hAnsi="Arial Narrow"/>
          <w:bCs/>
          <w:sz w:val="22"/>
          <w:szCs w:val="22"/>
        </w:rPr>
        <w:t xml:space="preserve"> une copie du calendrier scolaire et je peux demander des amendements si le CÉ le désire</w:t>
      </w:r>
      <w:r w:rsidR="00D27A65">
        <w:rPr>
          <w:rFonts w:ascii="Arial Narrow" w:hAnsi="Arial Narrow"/>
          <w:bCs/>
          <w:sz w:val="22"/>
          <w:szCs w:val="22"/>
        </w:rPr>
        <w:t>,</w:t>
      </w:r>
      <w:r w:rsidRPr="008A22EB">
        <w:rPr>
          <w:rFonts w:ascii="Arial Narrow" w:hAnsi="Arial Narrow"/>
          <w:bCs/>
          <w:sz w:val="22"/>
          <w:szCs w:val="22"/>
        </w:rPr>
        <w:t xml:space="preserve"> mais il y a plusieurs contraintes tel</w:t>
      </w:r>
      <w:r w:rsidR="00D27A65">
        <w:rPr>
          <w:rFonts w:ascii="Arial Narrow" w:hAnsi="Arial Narrow"/>
          <w:bCs/>
          <w:sz w:val="22"/>
          <w:szCs w:val="22"/>
        </w:rPr>
        <w:t>les</w:t>
      </w:r>
      <w:r w:rsidRPr="008A22EB">
        <w:rPr>
          <w:rFonts w:ascii="Arial Narrow" w:hAnsi="Arial Narrow"/>
          <w:bCs/>
          <w:sz w:val="22"/>
          <w:szCs w:val="22"/>
        </w:rPr>
        <w:t xml:space="preserve"> que des lois provinciales et des ententes syndicales qui ne laissent pas beaucoup de choix. Les choix qui sont proposés pour les prochains 3 ans sont:</w:t>
      </w:r>
    </w:p>
    <w:p w14:paraId="22379872" w14:textId="4377C99E"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t xml:space="preserve">i. </w:t>
      </w:r>
      <w:r>
        <w:rPr>
          <w:rFonts w:ascii="Arial Narrow" w:hAnsi="Arial Narrow"/>
          <w:bCs/>
          <w:sz w:val="22"/>
          <w:szCs w:val="22"/>
        </w:rPr>
        <w:t>U</w:t>
      </w:r>
      <w:r w:rsidRPr="008A22EB">
        <w:rPr>
          <w:rFonts w:ascii="Arial Narrow" w:hAnsi="Arial Narrow"/>
          <w:bCs/>
          <w:sz w:val="22"/>
          <w:szCs w:val="22"/>
        </w:rPr>
        <w:t xml:space="preserve">ne </w:t>
      </w:r>
      <w:r>
        <w:rPr>
          <w:rFonts w:ascii="Arial Narrow" w:hAnsi="Arial Narrow"/>
          <w:bCs/>
          <w:sz w:val="22"/>
          <w:szCs w:val="22"/>
        </w:rPr>
        <w:t xml:space="preserve">journée </w:t>
      </w:r>
      <w:r w:rsidRPr="008A22EB">
        <w:rPr>
          <w:rFonts w:ascii="Arial Narrow" w:hAnsi="Arial Narrow"/>
          <w:bCs/>
          <w:sz w:val="22"/>
          <w:szCs w:val="22"/>
        </w:rPr>
        <w:t>pédago</w:t>
      </w:r>
      <w:r>
        <w:rPr>
          <w:rFonts w:ascii="Arial Narrow" w:hAnsi="Arial Narrow"/>
          <w:bCs/>
          <w:sz w:val="22"/>
          <w:szCs w:val="22"/>
        </w:rPr>
        <w:t>gique</w:t>
      </w:r>
      <w:r w:rsidRPr="008A22EB">
        <w:rPr>
          <w:rFonts w:ascii="Arial Narrow" w:hAnsi="Arial Narrow"/>
          <w:bCs/>
          <w:sz w:val="22"/>
          <w:szCs w:val="22"/>
        </w:rPr>
        <w:t xml:space="preserve"> en novembre pour aider à la préparation de bulletins et permettre aux élèves de se reposer</w:t>
      </w:r>
      <w:r>
        <w:rPr>
          <w:rFonts w:ascii="Arial Narrow" w:hAnsi="Arial Narrow"/>
          <w:bCs/>
          <w:sz w:val="22"/>
          <w:szCs w:val="22"/>
        </w:rPr>
        <w:t>;</w:t>
      </w:r>
    </w:p>
    <w:p w14:paraId="49E0034A" w14:textId="5FEF2F74"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t>ii. 12 décembre 2022-23 reprise de tempête hâtive</w:t>
      </w:r>
      <w:r>
        <w:rPr>
          <w:rFonts w:ascii="Arial Narrow" w:hAnsi="Arial Narrow"/>
          <w:bCs/>
          <w:sz w:val="22"/>
          <w:szCs w:val="22"/>
        </w:rPr>
        <w:t>;</w:t>
      </w:r>
    </w:p>
    <w:p w14:paraId="31EAF85D" w14:textId="75FC563F"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t>iii. 2 semaines complètes aux fêtes</w:t>
      </w:r>
      <w:r>
        <w:rPr>
          <w:rFonts w:ascii="Arial Narrow" w:hAnsi="Arial Narrow"/>
          <w:bCs/>
          <w:sz w:val="22"/>
          <w:szCs w:val="22"/>
        </w:rPr>
        <w:t>;</w:t>
      </w:r>
    </w:p>
    <w:p w14:paraId="1E46D065" w14:textId="4D32AB2B"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lastRenderedPageBreak/>
        <w:t>iv. une pédago en février pour les bulletins</w:t>
      </w:r>
      <w:r>
        <w:rPr>
          <w:rFonts w:ascii="Arial Narrow" w:hAnsi="Arial Narrow"/>
          <w:bCs/>
          <w:sz w:val="22"/>
          <w:szCs w:val="22"/>
        </w:rPr>
        <w:t>;</w:t>
      </w:r>
    </w:p>
    <w:p w14:paraId="1DB5668B" w14:textId="2BDD7B65"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t>v. la relâche du 27 février - 3 mars (longue semaine)</w:t>
      </w:r>
      <w:r>
        <w:rPr>
          <w:rFonts w:ascii="Arial Narrow" w:hAnsi="Arial Narrow"/>
          <w:bCs/>
          <w:sz w:val="22"/>
          <w:szCs w:val="22"/>
        </w:rPr>
        <w:t>;</w:t>
      </w:r>
    </w:p>
    <w:p w14:paraId="532BB0A5" w14:textId="6AD3A54F" w:rsidR="008A22EB" w:rsidRPr="008A22EB" w:rsidRDefault="008A22EB" w:rsidP="008A22EB">
      <w:pPr>
        <w:widowControl w:val="0"/>
        <w:tabs>
          <w:tab w:val="left" w:pos="-1440"/>
        </w:tabs>
        <w:autoSpaceDE w:val="0"/>
        <w:autoSpaceDN w:val="0"/>
        <w:adjustRightInd w:val="0"/>
        <w:ind w:left="2880"/>
        <w:jc w:val="both"/>
        <w:rPr>
          <w:rFonts w:ascii="Arial Narrow" w:hAnsi="Arial Narrow"/>
          <w:bCs/>
          <w:sz w:val="22"/>
          <w:szCs w:val="22"/>
        </w:rPr>
      </w:pPr>
      <w:r w:rsidRPr="008A22EB">
        <w:rPr>
          <w:rFonts w:ascii="Arial Narrow" w:hAnsi="Arial Narrow"/>
          <w:bCs/>
          <w:sz w:val="22"/>
          <w:szCs w:val="22"/>
        </w:rPr>
        <w:t>vi.</w:t>
      </w:r>
      <w:r>
        <w:rPr>
          <w:rFonts w:ascii="Arial Narrow" w:hAnsi="Arial Narrow"/>
          <w:bCs/>
          <w:sz w:val="22"/>
          <w:szCs w:val="22"/>
        </w:rPr>
        <w:t xml:space="preserve"> </w:t>
      </w:r>
      <w:r w:rsidRPr="008A22EB">
        <w:rPr>
          <w:rFonts w:ascii="Arial Narrow" w:hAnsi="Arial Narrow"/>
          <w:bCs/>
          <w:sz w:val="22"/>
          <w:szCs w:val="22"/>
        </w:rPr>
        <w:t>les années 2023-24 et 2024-25 sont bâties de la même façon. </w:t>
      </w:r>
    </w:p>
    <w:p w14:paraId="57584A3D" w14:textId="700A22F0" w:rsidR="008A22EB" w:rsidRPr="008A22EB" w:rsidRDefault="008A22EB" w:rsidP="008A22EB">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sidRPr="008A22EB">
        <w:rPr>
          <w:rFonts w:ascii="Arial Narrow" w:hAnsi="Arial Narrow"/>
          <w:bCs/>
          <w:sz w:val="22"/>
          <w:szCs w:val="22"/>
        </w:rPr>
        <w:t>Il y aura élection au CA du CSRS en mai et pour 2 parents des quartiers C et D en priorité (S</w:t>
      </w:r>
      <w:r w:rsidR="00D27A65">
        <w:rPr>
          <w:rFonts w:ascii="Arial Narrow" w:hAnsi="Arial Narrow"/>
          <w:bCs/>
          <w:sz w:val="22"/>
          <w:szCs w:val="22"/>
        </w:rPr>
        <w:t>ain</w:t>
      </w:r>
      <w:r w:rsidRPr="008A22EB">
        <w:rPr>
          <w:rFonts w:ascii="Arial Narrow" w:hAnsi="Arial Narrow"/>
          <w:bCs/>
          <w:sz w:val="22"/>
          <w:szCs w:val="22"/>
        </w:rPr>
        <w:t xml:space="preserve">t-Antoine n'en fait pas partie, mais si personne de ces quartiers </w:t>
      </w:r>
      <w:r w:rsidR="00D27A65">
        <w:rPr>
          <w:rFonts w:ascii="Arial Narrow" w:hAnsi="Arial Narrow"/>
          <w:bCs/>
          <w:sz w:val="22"/>
          <w:szCs w:val="22"/>
        </w:rPr>
        <w:t xml:space="preserve">ne </w:t>
      </w:r>
      <w:r w:rsidRPr="008A22EB">
        <w:rPr>
          <w:rFonts w:ascii="Arial Narrow" w:hAnsi="Arial Narrow"/>
          <w:bCs/>
          <w:sz w:val="22"/>
          <w:szCs w:val="22"/>
        </w:rPr>
        <w:t>se présente, nous pourrions nous présenter). Ça représente une dizaine de rencontres par année pour un mandat de 3 ans.</w:t>
      </w:r>
    </w:p>
    <w:p w14:paraId="26EDB4FE" w14:textId="77777777" w:rsidR="008A22EB" w:rsidRDefault="008A22EB" w:rsidP="008A22EB">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sidRPr="008A22EB">
        <w:rPr>
          <w:rFonts w:ascii="Arial Narrow" w:hAnsi="Arial Narrow"/>
          <w:bCs/>
          <w:sz w:val="22"/>
          <w:szCs w:val="22"/>
        </w:rPr>
        <w:t>Beaucoup d'information a été passée sur le financement de cours d'école par le CSRS ce qui ne nous concerne pas pour l'instant à moins que nous ayons un projet. </w:t>
      </w:r>
    </w:p>
    <w:p w14:paraId="5F17CA74" w14:textId="11D1F8C0" w:rsidR="008A22EB" w:rsidRDefault="008A22EB" w:rsidP="00481ED4">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sidRPr="00537EE4">
        <w:rPr>
          <w:rFonts w:ascii="Arial Narrow" w:hAnsi="Arial Narrow"/>
          <w:bCs/>
          <w:sz w:val="22"/>
          <w:szCs w:val="22"/>
        </w:rPr>
        <w:t xml:space="preserve">J'ai aussi commencé à comprendre que la politique joue un rôle plus important que je croyais pour les écoles comme nous qui avons des défis ou des projets. Ainsi, je propose que nous nous fassions connaitre davantage par tous les moyens disponibles. Dans ce but je vais participer au colloque de la fédération des comités de parents du Québec avec des parents du CSSRS. Je propose aussi que nous </w:t>
      </w:r>
      <w:r w:rsidR="00D27A65">
        <w:rPr>
          <w:rFonts w:ascii="Arial Narrow" w:hAnsi="Arial Narrow"/>
          <w:bCs/>
          <w:sz w:val="22"/>
          <w:szCs w:val="22"/>
        </w:rPr>
        <w:t>nommions</w:t>
      </w:r>
      <w:r w:rsidRPr="00537EE4">
        <w:rPr>
          <w:rFonts w:ascii="Arial Narrow" w:hAnsi="Arial Narrow"/>
          <w:bCs/>
          <w:sz w:val="22"/>
          <w:szCs w:val="22"/>
        </w:rPr>
        <w:t xml:space="preserve"> avant le 30 avril des parents de S</w:t>
      </w:r>
      <w:r w:rsidR="00D27A65">
        <w:rPr>
          <w:rFonts w:ascii="Arial Narrow" w:hAnsi="Arial Narrow"/>
          <w:bCs/>
          <w:sz w:val="22"/>
          <w:szCs w:val="22"/>
        </w:rPr>
        <w:t>ain</w:t>
      </w:r>
      <w:r w:rsidRPr="00537EE4">
        <w:rPr>
          <w:rFonts w:ascii="Arial Narrow" w:hAnsi="Arial Narrow"/>
          <w:bCs/>
          <w:sz w:val="22"/>
          <w:szCs w:val="22"/>
        </w:rPr>
        <w:t xml:space="preserve">t-Antoine via résolution (modèle joint) de notre CÉ ce soir pour </w:t>
      </w:r>
      <w:r w:rsidR="00537EE4" w:rsidRPr="00537EE4">
        <w:rPr>
          <w:rFonts w:ascii="Arial Narrow" w:hAnsi="Arial Narrow"/>
          <w:bCs/>
          <w:sz w:val="22"/>
          <w:szCs w:val="22"/>
        </w:rPr>
        <w:t>reconnaître</w:t>
      </w:r>
      <w:r w:rsidRPr="00537EE4">
        <w:rPr>
          <w:rFonts w:ascii="Arial Narrow" w:hAnsi="Arial Narrow"/>
          <w:bCs/>
          <w:sz w:val="22"/>
          <w:szCs w:val="22"/>
        </w:rPr>
        <w:t xml:space="preserve"> leurs réalisations, dépendant des réalisations ont peu recevoir divers niveaux de prix partant d'un certificat </w:t>
      </w:r>
      <w:r w:rsidR="00537EE4" w:rsidRPr="00537EE4">
        <w:rPr>
          <w:rFonts w:ascii="Arial Narrow" w:hAnsi="Arial Narrow"/>
          <w:bCs/>
          <w:sz w:val="22"/>
          <w:szCs w:val="22"/>
        </w:rPr>
        <w:t>jusqu’à</w:t>
      </w:r>
      <w:r w:rsidRPr="00537EE4">
        <w:rPr>
          <w:rFonts w:ascii="Arial Narrow" w:hAnsi="Arial Narrow"/>
          <w:bCs/>
          <w:sz w:val="22"/>
          <w:szCs w:val="22"/>
        </w:rPr>
        <w:t xml:space="preserve"> une médaille et il n'y a pas de nombre limite pour le certificat</w:t>
      </w:r>
      <w:r w:rsidR="00537EE4">
        <w:rPr>
          <w:rFonts w:ascii="Arial Narrow" w:hAnsi="Arial Narrow"/>
          <w:bCs/>
          <w:sz w:val="22"/>
          <w:szCs w:val="22"/>
        </w:rPr>
        <w:t>.</w:t>
      </w:r>
    </w:p>
    <w:p w14:paraId="668DC080" w14:textId="28A4EBCA" w:rsidR="008A22EB" w:rsidRPr="00537EE4" w:rsidRDefault="00537EE4" w:rsidP="008A22EB">
      <w:pPr>
        <w:pStyle w:val="Paragraphedeliste"/>
        <w:widowControl w:val="0"/>
        <w:numPr>
          <w:ilvl w:val="2"/>
          <w:numId w:val="3"/>
        </w:numPr>
        <w:tabs>
          <w:tab w:val="left" w:pos="-1440"/>
        </w:tabs>
        <w:autoSpaceDE w:val="0"/>
        <w:autoSpaceDN w:val="0"/>
        <w:adjustRightInd w:val="0"/>
        <w:jc w:val="both"/>
        <w:rPr>
          <w:rFonts w:ascii="Arial Narrow" w:hAnsi="Arial Narrow"/>
          <w:bCs/>
          <w:sz w:val="22"/>
          <w:szCs w:val="22"/>
        </w:rPr>
      </w:pPr>
      <w:r>
        <w:rPr>
          <w:rFonts w:ascii="Arial Narrow" w:hAnsi="Arial Narrow"/>
          <w:bCs/>
          <w:sz w:val="22"/>
          <w:szCs w:val="22"/>
        </w:rPr>
        <w:t>I</w:t>
      </w:r>
      <w:r w:rsidR="008A22EB" w:rsidRPr="00537EE4">
        <w:rPr>
          <w:rFonts w:ascii="Arial Narrow" w:hAnsi="Arial Narrow"/>
          <w:bCs/>
          <w:sz w:val="22"/>
          <w:szCs w:val="22"/>
        </w:rPr>
        <w:t>nformation pour la formation qui sera offerte l'automne prochain par le comité de parents. Les détails pour l'inscription</w:t>
      </w:r>
      <w:r>
        <w:rPr>
          <w:rFonts w:ascii="Arial Narrow" w:hAnsi="Arial Narrow"/>
          <w:bCs/>
          <w:sz w:val="22"/>
          <w:szCs w:val="22"/>
        </w:rPr>
        <w:t xml:space="preserve"> </w:t>
      </w:r>
      <w:r w:rsidR="008A22EB" w:rsidRPr="00537EE4">
        <w:rPr>
          <w:rFonts w:ascii="Arial Narrow" w:hAnsi="Arial Narrow"/>
          <w:bCs/>
          <w:sz w:val="22"/>
          <w:szCs w:val="22"/>
        </w:rPr>
        <w:t>seron</w:t>
      </w:r>
      <w:r>
        <w:rPr>
          <w:rFonts w:ascii="Arial Narrow" w:hAnsi="Arial Narrow"/>
          <w:bCs/>
          <w:sz w:val="22"/>
          <w:szCs w:val="22"/>
        </w:rPr>
        <w:t>t</w:t>
      </w:r>
      <w:r w:rsidR="008A22EB" w:rsidRPr="00537EE4">
        <w:rPr>
          <w:rFonts w:ascii="Arial Narrow" w:hAnsi="Arial Narrow"/>
          <w:bCs/>
          <w:sz w:val="22"/>
          <w:szCs w:val="22"/>
        </w:rPr>
        <w:t xml:space="preserve"> transmis plus tard. </w:t>
      </w:r>
      <w:r w:rsidR="008A22EB" w:rsidRPr="00537EE4">
        <w:rPr>
          <w:rFonts w:ascii="Arial Narrow" w:hAnsi="Arial Narrow"/>
          <w:bCs/>
          <w:sz w:val="22"/>
          <w:szCs w:val="22"/>
          <w:u w:val="single"/>
        </w:rPr>
        <w:t>Titre:   L'adolescence: démystifier le parcours</w:t>
      </w:r>
      <w:r w:rsidRPr="00537EE4">
        <w:rPr>
          <w:rFonts w:ascii="Arial Narrow" w:hAnsi="Arial Narrow"/>
          <w:bCs/>
          <w:sz w:val="22"/>
          <w:szCs w:val="22"/>
          <w:u w:val="single"/>
        </w:rPr>
        <w:t xml:space="preserve"> le mardi 8 novembre 2022.</w:t>
      </w:r>
    </w:p>
    <w:p w14:paraId="7AF7C089" w14:textId="671EEF26" w:rsidR="008A22EB" w:rsidRPr="00537EE4" w:rsidRDefault="008A22EB" w:rsidP="00D760EF">
      <w:pPr>
        <w:widowControl w:val="0"/>
        <w:tabs>
          <w:tab w:val="left" w:pos="-1440"/>
        </w:tabs>
        <w:autoSpaceDE w:val="0"/>
        <w:autoSpaceDN w:val="0"/>
        <w:adjustRightInd w:val="0"/>
        <w:jc w:val="both"/>
        <w:rPr>
          <w:rFonts w:ascii="Arial Narrow" w:hAnsi="Arial Narrow"/>
          <w:bCs/>
          <w:sz w:val="22"/>
          <w:szCs w:val="22"/>
        </w:rPr>
      </w:pPr>
    </w:p>
    <w:p w14:paraId="3B68DD90" w14:textId="77777777" w:rsidR="00CC392F" w:rsidRPr="00712353" w:rsidRDefault="00CC392F" w:rsidP="006217BD">
      <w:pPr>
        <w:widowControl w:val="0"/>
        <w:tabs>
          <w:tab w:val="left" w:pos="-1440"/>
        </w:tabs>
        <w:autoSpaceDE w:val="0"/>
        <w:autoSpaceDN w:val="0"/>
        <w:adjustRightInd w:val="0"/>
        <w:ind w:left="1440"/>
        <w:jc w:val="both"/>
        <w:rPr>
          <w:rFonts w:ascii="Arial Narrow" w:hAnsi="Arial Narrow"/>
          <w:bCs/>
          <w:szCs w:val="28"/>
        </w:rPr>
      </w:pPr>
    </w:p>
    <w:p w14:paraId="78096C91"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OBJET(S) DE CONSULTATION</w:t>
      </w:r>
    </w:p>
    <w:p w14:paraId="2E911FB8" w14:textId="2CE155CD" w:rsidR="00DA1396" w:rsidRPr="00712353" w:rsidRDefault="0023494B" w:rsidP="00712353">
      <w:pPr>
        <w:ind w:left="1440"/>
        <w:jc w:val="both"/>
        <w:rPr>
          <w:rFonts w:ascii="Arial Narrow" w:hAnsi="Arial Narrow"/>
          <w:bCs/>
          <w:sz w:val="22"/>
          <w:szCs w:val="22"/>
        </w:rPr>
      </w:pPr>
      <w:r>
        <w:rPr>
          <w:rFonts w:ascii="Arial Narrow" w:hAnsi="Arial Narrow"/>
          <w:bCs/>
          <w:sz w:val="22"/>
          <w:szCs w:val="22"/>
        </w:rPr>
        <w:t>Aucun</w:t>
      </w:r>
    </w:p>
    <w:p w14:paraId="107AAB7D" w14:textId="77777777" w:rsidR="00314D7B" w:rsidRPr="00712353" w:rsidRDefault="00314D7B" w:rsidP="00DA1396">
      <w:pPr>
        <w:ind w:left="720"/>
        <w:jc w:val="both"/>
        <w:rPr>
          <w:rFonts w:ascii="Arial Narrow" w:hAnsi="Arial Narrow"/>
          <w:bCs/>
          <w:sz w:val="22"/>
          <w:szCs w:val="22"/>
        </w:rPr>
      </w:pPr>
    </w:p>
    <w:p w14:paraId="4D11A57D"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 xml:space="preserve">OBJET(S) D’APPROBATION </w:t>
      </w:r>
    </w:p>
    <w:p w14:paraId="7831289E" w14:textId="4D8C7DCE" w:rsidR="00CC392F" w:rsidRDefault="00CC392F" w:rsidP="00B15111">
      <w:pPr>
        <w:pStyle w:val="Paragraphedeliste"/>
        <w:numPr>
          <w:ilvl w:val="1"/>
          <w:numId w:val="3"/>
        </w:numPr>
        <w:tabs>
          <w:tab w:val="left" w:pos="-1440"/>
        </w:tabs>
        <w:jc w:val="both"/>
        <w:rPr>
          <w:rFonts w:ascii="Arial Narrow" w:hAnsi="Arial Narrow"/>
          <w:bCs/>
          <w:sz w:val="22"/>
          <w:szCs w:val="22"/>
        </w:rPr>
      </w:pPr>
      <w:r>
        <w:rPr>
          <w:rFonts w:ascii="Arial Narrow" w:hAnsi="Arial Narrow"/>
          <w:bCs/>
          <w:sz w:val="22"/>
          <w:szCs w:val="22"/>
        </w:rPr>
        <w:t>Grilles</w:t>
      </w:r>
      <w:r w:rsidR="00F25AE1">
        <w:rPr>
          <w:rFonts w:ascii="Arial Narrow" w:hAnsi="Arial Narrow"/>
          <w:bCs/>
          <w:sz w:val="22"/>
          <w:szCs w:val="22"/>
        </w:rPr>
        <w:t>-</w:t>
      </w:r>
      <w:r>
        <w:rPr>
          <w:rFonts w:ascii="Arial Narrow" w:hAnsi="Arial Narrow"/>
          <w:bCs/>
          <w:sz w:val="22"/>
          <w:szCs w:val="22"/>
        </w:rPr>
        <w:t>matières 2022-2023</w:t>
      </w:r>
    </w:p>
    <w:p w14:paraId="5D05910E" w14:textId="04527A83" w:rsidR="0023494B" w:rsidRDefault="00537EE4" w:rsidP="0023494B">
      <w:pPr>
        <w:tabs>
          <w:tab w:val="left" w:pos="-1440"/>
        </w:tabs>
        <w:ind w:left="1440"/>
        <w:jc w:val="both"/>
        <w:rPr>
          <w:rFonts w:ascii="Arial Narrow" w:hAnsi="Arial Narrow"/>
          <w:bCs/>
          <w:sz w:val="22"/>
          <w:szCs w:val="22"/>
        </w:rPr>
      </w:pPr>
      <w:r>
        <w:rPr>
          <w:rFonts w:ascii="Arial Narrow" w:hAnsi="Arial Narrow"/>
          <w:bCs/>
          <w:sz w:val="22"/>
          <w:szCs w:val="22"/>
        </w:rPr>
        <w:t xml:space="preserve">Présentation de la </w:t>
      </w:r>
      <w:r w:rsidR="00A92FF3">
        <w:rPr>
          <w:rFonts w:ascii="Arial Narrow" w:hAnsi="Arial Narrow"/>
          <w:bCs/>
          <w:sz w:val="22"/>
          <w:szCs w:val="22"/>
        </w:rPr>
        <w:t>grille</w:t>
      </w:r>
      <w:r>
        <w:rPr>
          <w:rFonts w:ascii="Arial Narrow" w:hAnsi="Arial Narrow"/>
          <w:bCs/>
          <w:sz w:val="22"/>
          <w:szCs w:val="22"/>
        </w:rPr>
        <w:t xml:space="preserve"> </w:t>
      </w:r>
      <w:r w:rsidR="00852AC4">
        <w:rPr>
          <w:rFonts w:ascii="Arial Narrow" w:hAnsi="Arial Narrow"/>
          <w:bCs/>
          <w:sz w:val="22"/>
          <w:szCs w:val="22"/>
        </w:rPr>
        <w:t>pour la 6</w:t>
      </w:r>
      <w:r w:rsidR="00852AC4" w:rsidRPr="00852AC4">
        <w:rPr>
          <w:rFonts w:ascii="Arial Narrow" w:hAnsi="Arial Narrow"/>
          <w:bCs/>
          <w:sz w:val="22"/>
          <w:szCs w:val="22"/>
          <w:vertAlign w:val="superscript"/>
        </w:rPr>
        <w:t>e</w:t>
      </w:r>
      <w:r w:rsidR="00852AC4">
        <w:rPr>
          <w:rFonts w:ascii="Arial Narrow" w:hAnsi="Arial Narrow"/>
          <w:bCs/>
          <w:sz w:val="22"/>
          <w:szCs w:val="22"/>
        </w:rPr>
        <w:t xml:space="preserve"> année</w:t>
      </w:r>
    </w:p>
    <w:p w14:paraId="54A54BC9" w14:textId="64593B61" w:rsidR="00852AC4" w:rsidRDefault="00852AC4" w:rsidP="0023494B">
      <w:pPr>
        <w:tabs>
          <w:tab w:val="left" w:pos="-1440"/>
        </w:tabs>
        <w:ind w:left="1440"/>
        <w:jc w:val="both"/>
        <w:rPr>
          <w:rFonts w:ascii="Arial Narrow" w:hAnsi="Arial Narrow"/>
          <w:bCs/>
          <w:sz w:val="22"/>
          <w:szCs w:val="22"/>
        </w:rPr>
      </w:pPr>
    </w:p>
    <w:p w14:paraId="4E47DE84" w14:textId="53A59F8A" w:rsidR="00852AC4" w:rsidRDefault="00852AC4" w:rsidP="0023494B">
      <w:pPr>
        <w:tabs>
          <w:tab w:val="left" w:pos="-1440"/>
        </w:tabs>
        <w:ind w:left="1440"/>
        <w:jc w:val="both"/>
        <w:rPr>
          <w:rFonts w:ascii="Arial Narrow" w:hAnsi="Arial Narrow"/>
          <w:bCs/>
          <w:sz w:val="22"/>
          <w:szCs w:val="22"/>
        </w:rPr>
      </w:pPr>
      <w:r>
        <w:rPr>
          <w:rFonts w:ascii="Arial Narrow" w:hAnsi="Arial Narrow"/>
          <w:bCs/>
          <w:sz w:val="22"/>
          <w:szCs w:val="22"/>
        </w:rPr>
        <w:tab/>
        <w:t>Proposée par Charlène Marion</w:t>
      </w:r>
    </w:p>
    <w:p w14:paraId="13E64E92" w14:textId="21DF5682" w:rsidR="00852AC4" w:rsidRDefault="00852AC4" w:rsidP="0023494B">
      <w:pPr>
        <w:tabs>
          <w:tab w:val="left" w:pos="-1440"/>
        </w:tabs>
        <w:ind w:left="1440"/>
        <w:jc w:val="both"/>
        <w:rPr>
          <w:rFonts w:ascii="Arial Narrow" w:hAnsi="Arial Narrow"/>
          <w:bCs/>
          <w:sz w:val="22"/>
          <w:szCs w:val="22"/>
        </w:rPr>
      </w:pPr>
      <w:r>
        <w:rPr>
          <w:rFonts w:ascii="Arial Narrow" w:hAnsi="Arial Narrow"/>
          <w:bCs/>
          <w:sz w:val="22"/>
          <w:szCs w:val="22"/>
        </w:rPr>
        <w:tab/>
        <w:t>App</w:t>
      </w:r>
      <w:r w:rsidR="00107B7A">
        <w:rPr>
          <w:rFonts w:ascii="Arial Narrow" w:hAnsi="Arial Narrow"/>
          <w:bCs/>
          <w:sz w:val="22"/>
          <w:szCs w:val="22"/>
        </w:rPr>
        <w:t>uyée</w:t>
      </w:r>
      <w:r>
        <w:rPr>
          <w:rFonts w:ascii="Arial Narrow" w:hAnsi="Arial Narrow"/>
          <w:bCs/>
          <w:sz w:val="22"/>
          <w:szCs w:val="22"/>
        </w:rPr>
        <w:t xml:space="preserve"> par </w:t>
      </w:r>
      <w:proofErr w:type="spellStart"/>
      <w:r>
        <w:rPr>
          <w:rFonts w:ascii="Arial Narrow" w:hAnsi="Arial Narrow"/>
          <w:bCs/>
          <w:sz w:val="22"/>
          <w:szCs w:val="22"/>
        </w:rPr>
        <w:t>Myrianne</w:t>
      </w:r>
      <w:proofErr w:type="spellEnd"/>
      <w:r>
        <w:rPr>
          <w:rFonts w:ascii="Arial Narrow" w:hAnsi="Arial Narrow"/>
          <w:bCs/>
          <w:sz w:val="22"/>
          <w:szCs w:val="22"/>
        </w:rPr>
        <w:t xml:space="preserve"> Chailler</w:t>
      </w:r>
    </w:p>
    <w:p w14:paraId="0BAC748A" w14:textId="71FF77E5" w:rsidR="00852AC4" w:rsidRDefault="00852AC4" w:rsidP="00852AC4">
      <w:pPr>
        <w:tabs>
          <w:tab w:val="left" w:pos="-1440"/>
        </w:tabs>
        <w:jc w:val="both"/>
        <w:rPr>
          <w:rFonts w:ascii="Arial Narrow" w:hAnsi="Arial Narrow"/>
          <w:bCs/>
          <w:sz w:val="22"/>
          <w:szCs w:val="22"/>
        </w:rPr>
      </w:pPr>
    </w:p>
    <w:p w14:paraId="562C9425" w14:textId="073C398B" w:rsidR="00852AC4" w:rsidRPr="00852AC4" w:rsidRDefault="00852AC4" w:rsidP="00852AC4">
      <w:pPr>
        <w:pStyle w:val="Paragraphedeliste"/>
        <w:numPr>
          <w:ilvl w:val="1"/>
          <w:numId w:val="3"/>
        </w:numPr>
        <w:tabs>
          <w:tab w:val="left" w:pos="-1440"/>
        </w:tabs>
        <w:jc w:val="both"/>
        <w:rPr>
          <w:rFonts w:ascii="Arial Narrow" w:hAnsi="Arial Narrow"/>
          <w:bCs/>
          <w:sz w:val="22"/>
          <w:szCs w:val="22"/>
        </w:rPr>
      </w:pPr>
      <w:r w:rsidRPr="00852AC4">
        <w:rPr>
          <w:rFonts w:ascii="Arial Narrow" w:hAnsi="Arial Narrow"/>
          <w:bCs/>
          <w:sz w:val="22"/>
          <w:szCs w:val="22"/>
        </w:rPr>
        <w:t>Sortie éducative</w:t>
      </w:r>
    </w:p>
    <w:p w14:paraId="1B90C143" w14:textId="464C722F" w:rsidR="00852AC4" w:rsidRDefault="00852AC4" w:rsidP="00852AC4">
      <w:pPr>
        <w:pStyle w:val="Paragraphedeliste"/>
        <w:tabs>
          <w:tab w:val="left" w:pos="-1440"/>
        </w:tabs>
        <w:ind w:left="1440"/>
        <w:jc w:val="both"/>
        <w:rPr>
          <w:rFonts w:ascii="Arial Narrow" w:hAnsi="Arial Narrow"/>
          <w:bCs/>
          <w:sz w:val="22"/>
          <w:szCs w:val="22"/>
        </w:rPr>
      </w:pPr>
      <w:r>
        <w:rPr>
          <w:rFonts w:ascii="Arial Narrow" w:hAnsi="Arial Narrow"/>
          <w:bCs/>
          <w:sz w:val="22"/>
          <w:szCs w:val="22"/>
        </w:rPr>
        <w:t>Modification à la sortie</w:t>
      </w:r>
      <w:r w:rsidR="00D27A65">
        <w:rPr>
          <w:rFonts w:ascii="Arial Narrow" w:hAnsi="Arial Narrow"/>
          <w:bCs/>
          <w:sz w:val="22"/>
          <w:szCs w:val="22"/>
        </w:rPr>
        <w:t xml:space="preserve"> de fin d'année</w:t>
      </w:r>
      <w:r>
        <w:rPr>
          <w:rFonts w:ascii="Arial Narrow" w:hAnsi="Arial Narrow"/>
          <w:bCs/>
          <w:sz w:val="22"/>
          <w:szCs w:val="22"/>
        </w:rPr>
        <w:t xml:space="preserve"> des</w:t>
      </w:r>
      <w:r w:rsidR="00D27A65">
        <w:rPr>
          <w:rFonts w:ascii="Arial Narrow" w:hAnsi="Arial Narrow"/>
          <w:bCs/>
          <w:sz w:val="22"/>
          <w:szCs w:val="22"/>
        </w:rPr>
        <w:t xml:space="preserve"> élèves</w:t>
      </w:r>
      <w:r>
        <w:rPr>
          <w:rFonts w:ascii="Arial Narrow" w:hAnsi="Arial Narrow"/>
          <w:bCs/>
          <w:sz w:val="22"/>
          <w:szCs w:val="22"/>
        </w:rPr>
        <w:t xml:space="preserve"> 5</w:t>
      </w:r>
      <w:r w:rsidRPr="00852AC4">
        <w:rPr>
          <w:rFonts w:ascii="Arial Narrow" w:hAnsi="Arial Narrow"/>
          <w:bCs/>
          <w:sz w:val="22"/>
          <w:szCs w:val="22"/>
          <w:vertAlign w:val="superscript"/>
        </w:rPr>
        <w:t>e</w:t>
      </w:r>
      <w:r>
        <w:rPr>
          <w:rFonts w:ascii="Arial Narrow" w:hAnsi="Arial Narrow"/>
          <w:bCs/>
          <w:sz w:val="22"/>
          <w:szCs w:val="22"/>
        </w:rPr>
        <w:t xml:space="preserve"> année : le prix passe à 45 $. Les familles qui en ont besoin peuvent demander une aide financière.</w:t>
      </w:r>
    </w:p>
    <w:p w14:paraId="57CBF120" w14:textId="77777777" w:rsidR="00852AC4" w:rsidRDefault="00852AC4" w:rsidP="00852AC4">
      <w:pPr>
        <w:pStyle w:val="Paragraphedeliste"/>
        <w:tabs>
          <w:tab w:val="left" w:pos="-1440"/>
        </w:tabs>
        <w:ind w:left="1440"/>
        <w:jc w:val="both"/>
        <w:rPr>
          <w:rFonts w:ascii="Arial Narrow" w:hAnsi="Arial Narrow"/>
          <w:bCs/>
          <w:sz w:val="22"/>
          <w:szCs w:val="22"/>
        </w:rPr>
      </w:pPr>
    </w:p>
    <w:p w14:paraId="0CBBB756" w14:textId="77777777" w:rsidR="00852AC4" w:rsidRDefault="00852AC4" w:rsidP="00852AC4">
      <w:pPr>
        <w:pStyle w:val="Paragraphedeliste"/>
        <w:tabs>
          <w:tab w:val="left" w:pos="-1440"/>
        </w:tabs>
        <w:ind w:left="1440"/>
        <w:jc w:val="both"/>
        <w:rPr>
          <w:rFonts w:ascii="Arial Narrow" w:hAnsi="Arial Narrow"/>
          <w:bCs/>
          <w:sz w:val="22"/>
          <w:szCs w:val="22"/>
        </w:rPr>
      </w:pPr>
      <w:r>
        <w:rPr>
          <w:rFonts w:ascii="Arial Narrow" w:hAnsi="Arial Narrow"/>
          <w:bCs/>
          <w:sz w:val="22"/>
          <w:szCs w:val="22"/>
        </w:rPr>
        <w:tab/>
        <w:t>Proposée par Karine Scalabrini</w:t>
      </w:r>
    </w:p>
    <w:p w14:paraId="70A77B02" w14:textId="28424B4B" w:rsidR="00852AC4" w:rsidRPr="00852AC4" w:rsidRDefault="00852AC4" w:rsidP="00852AC4">
      <w:pPr>
        <w:pStyle w:val="Paragraphedeliste"/>
        <w:tabs>
          <w:tab w:val="left" w:pos="-1440"/>
        </w:tabs>
        <w:ind w:left="1440"/>
        <w:jc w:val="both"/>
        <w:rPr>
          <w:rFonts w:ascii="Arial Narrow" w:hAnsi="Arial Narrow"/>
          <w:bCs/>
          <w:sz w:val="22"/>
          <w:szCs w:val="22"/>
        </w:rPr>
      </w:pPr>
      <w:r>
        <w:rPr>
          <w:rFonts w:ascii="Arial Narrow" w:hAnsi="Arial Narrow"/>
          <w:bCs/>
          <w:sz w:val="22"/>
          <w:szCs w:val="22"/>
        </w:rPr>
        <w:tab/>
        <w:t>Ap</w:t>
      </w:r>
      <w:r w:rsidR="00107B7A">
        <w:rPr>
          <w:rFonts w:ascii="Arial Narrow" w:hAnsi="Arial Narrow"/>
          <w:bCs/>
          <w:sz w:val="22"/>
          <w:szCs w:val="22"/>
        </w:rPr>
        <w:t>puyée</w:t>
      </w:r>
      <w:r>
        <w:rPr>
          <w:rFonts w:ascii="Arial Narrow" w:hAnsi="Arial Narrow"/>
          <w:bCs/>
          <w:sz w:val="22"/>
          <w:szCs w:val="22"/>
        </w:rPr>
        <w:t xml:space="preserve"> par </w:t>
      </w:r>
      <w:proofErr w:type="spellStart"/>
      <w:r>
        <w:rPr>
          <w:rFonts w:ascii="Arial Narrow" w:hAnsi="Arial Narrow"/>
          <w:bCs/>
          <w:sz w:val="22"/>
          <w:szCs w:val="22"/>
        </w:rPr>
        <w:t>Myrianne</w:t>
      </w:r>
      <w:proofErr w:type="spellEnd"/>
      <w:r>
        <w:rPr>
          <w:rFonts w:ascii="Arial Narrow" w:hAnsi="Arial Narrow"/>
          <w:bCs/>
          <w:sz w:val="22"/>
          <w:szCs w:val="22"/>
        </w:rPr>
        <w:t xml:space="preserve"> Chailler</w:t>
      </w:r>
      <w:r w:rsidRPr="00852AC4">
        <w:rPr>
          <w:rFonts w:ascii="Arial Narrow" w:hAnsi="Arial Narrow"/>
          <w:bCs/>
          <w:sz w:val="22"/>
          <w:szCs w:val="22"/>
        </w:rPr>
        <w:tab/>
      </w:r>
    </w:p>
    <w:p w14:paraId="47E049EC" w14:textId="0280CD36" w:rsidR="00712353" w:rsidRPr="00712353" w:rsidRDefault="00712353" w:rsidP="00B15111">
      <w:pPr>
        <w:tabs>
          <w:tab w:val="left" w:pos="-1440"/>
        </w:tabs>
        <w:ind w:left="720"/>
        <w:jc w:val="both"/>
        <w:rPr>
          <w:rFonts w:ascii="Arial Narrow" w:hAnsi="Arial Narrow"/>
          <w:bCs/>
          <w:sz w:val="22"/>
          <w:szCs w:val="22"/>
        </w:rPr>
      </w:pPr>
    </w:p>
    <w:p w14:paraId="65EDF32C" w14:textId="77777777" w:rsidR="00B15111" w:rsidRPr="00712353" w:rsidRDefault="00B15111" w:rsidP="00B15111">
      <w:pPr>
        <w:tabs>
          <w:tab w:val="left" w:pos="-1440"/>
        </w:tabs>
        <w:ind w:left="720"/>
        <w:jc w:val="both"/>
        <w:rPr>
          <w:rFonts w:ascii="Arial Narrow" w:hAnsi="Arial Narrow"/>
          <w:bCs/>
          <w:sz w:val="22"/>
          <w:szCs w:val="22"/>
        </w:rPr>
      </w:pPr>
    </w:p>
    <w:p w14:paraId="7496D4FE" w14:textId="77777777" w:rsidR="00F5383C" w:rsidRPr="00712353" w:rsidRDefault="00F5383C" w:rsidP="00F5383C">
      <w:pPr>
        <w:widowControl w:val="0"/>
        <w:numPr>
          <w:ilvl w:val="0"/>
          <w:numId w:val="3"/>
        </w:numPr>
        <w:tabs>
          <w:tab w:val="left" w:pos="-1440"/>
        </w:tabs>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OBJET(S) D’ADOPTION</w:t>
      </w:r>
      <w:r w:rsidRPr="00712353">
        <w:rPr>
          <w:rFonts w:ascii="Arial Narrow" w:hAnsi="Arial Narrow"/>
          <w:b/>
          <w:bCs/>
          <w:szCs w:val="28"/>
        </w:rPr>
        <w:tab/>
      </w:r>
    </w:p>
    <w:p w14:paraId="57BA4276" w14:textId="20F39465" w:rsidR="00712353" w:rsidRPr="00712353" w:rsidRDefault="00CC392F" w:rsidP="0023494B">
      <w:pPr>
        <w:widowControl w:val="0"/>
        <w:autoSpaceDE w:val="0"/>
        <w:autoSpaceDN w:val="0"/>
        <w:adjustRightInd w:val="0"/>
        <w:spacing w:after="120"/>
        <w:ind w:firstLine="708"/>
        <w:jc w:val="both"/>
        <w:rPr>
          <w:rFonts w:ascii="Arial Narrow" w:hAnsi="Arial Narrow"/>
          <w:bCs/>
          <w:sz w:val="22"/>
          <w:szCs w:val="22"/>
        </w:rPr>
      </w:pPr>
      <w:r>
        <w:rPr>
          <w:rFonts w:ascii="Arial Narrow" w:hAnsi="Arial Narrow"/>
          <w:bCs/>
          <w:sz w:val="22"/>
          <w:szCs w:val="22"/>
        </w:rPr>
        <w:t>Aucun</w:t>
      </w:r>
    </w:p>
    <w:p w14:paraId="2277F895" w14:textId="77777777" w:rsidR="006217BD" w:rsidRPr="00712353" w:rsidRDefault="006217BD" w:rsidP="00F5383C">
      <w:pPr>
        <w:ind w:left="708"/>
        <w:jc w:val="both"/>
        <w:rPr>
          <w:rFonts w:ascii="Arial Narrow" w:hAnsi="Arial Narrow"/>
          <w:sz w:val="22"/>
          <w:szCs w:val="22"/>
        </w:rPr>
      </w:pPr>
    </w:p>
    <w:p w14:paraId="6F883BB3"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u w:val="single"/>
        </w:rPr>
      </w:pPr>
      <w:r w:rsidRPr="00712353">
        <w:rPr>
          <w:rFonts w:ascii="Arial Narrow" w:hAnsi="Arial Narrow"/>
          <w:b/>
          <w:bCs/>
          <w:szCs w:val="28"/>
          <w:u w:val="single"/>
        </w:rPr>
        <w:t>AFFAIRE(S) NOUVELLE(S)</w:t>
      </w:r>
    </w:p>
    <w:p w14:paraId="6B39054E" w14:textId="7DC54A44" w:rsidR="0072434F" w:rsidRPr="00107B7A" w:rsidRDefault="00B31560" w:rsidP="00107B7A">
      <w:pPr>
        <w:pStyle w:val="Paragraphedeliste"/>
        <w:widowControl w:val="0"/>
        <w:numPr>
          <w:ilvl w:val="1"/>
          <w:numId w:val="3"/>
        </w:numPr>
        <w:autoSpaceDE w:val="0"/>
        <w:autoSpaceDN w:val="0"/>
        <w:adjustRightInd w:val="0"/>
        <w:jc w:val="both"/>
        <w:rPr>
          <w:rFonts w:ascii="Arial Narrow" w:hAnsi="Arial Narrow"/>
          <w:sz w:val="22"/>
          <w:szCs w:val="22"/>
        </w:rPr>
      </w:pPr>
      <w:r w:rsidRPr="00107B7A">
        <w:rPr>
          <w:rFonts w:ascii="Arial Narrow" w:hAnsi="Arial Narrow"/>
          <w:sz w:val="22"/>
          <w:szCs w:val="22"/>
        </w:rPr>
        <w:t xml:space="preserve">Basketball : </w:t>
      </w:r>
      <w:r w:rsidR="0072434F" w:rsidRPr="00107B7A">
        <w:rPr>
          <w:rFonts w:ascii="Arial Narrow" w:hAnsi="Arial Narrow"/>
          <w:sz w:val="22"/>
          <w:szCs w:val="22"/>
        </w:rPr>
        <w:t xml:space="preserve"> </w:t>
      </w:r>
      <w:r w:rsidR="00860EC3" w:rsidRPr="00107B7A">
        <w:rPr>
          <w:rFonts w:ascii="Arial Narrow" w:hAnsi="Arial Narrow"/>
          <w:sz w:val="22"/>
          <w:szCs w:val="22"/>
        </w:rPr>
        <w:t>Il y a de l’intérêt de la part de Steve, l’entraîneur des Cougars du Collège Champlain, à offrir des cliniques de basketball dans la cour. Discussion sur la meilleure journée en fonction de l’occupation des plateaux intérieurs et extérieurs par le service de garde. Tous les enfants qui le désirent pourraient participer.</w:t>
      </w:r>
    </w:p>
    <w:p w14:paraId="1EB573A5" w14:textId="12532D9B" w:rsidR="0072434F" w:rsidRPr="00107B7A" w:rsidRDefault="00107B7A" w:rsidP="00107B7A">
      <w:pPr>
        <w:pStyle w:val="Paragraphedeliste"/>
        <w:widowControl w:val="0"/>
        <w:numPr>
          <w:ilvl w:val="1"/>
          <w:numId w:val="3"/>
        </w:numPr>
        <w:autoSpaceDE w:val="0"/>
        <w:autoSpaceDN w:val="0"/>
        <w:adjustRightInd w:val="0"/>
        <w:jc w:val="both"/>
        <w:rPr>
          <w:rFonts w:ascii="Arial Narrow" w:hAnsi="Arial Narrow"/>
          <w:sz w:val="22"/>
          <w:szCs w:val="22"/>
        </w:rPr>
      </w:pPr>
      <w:r>
        <w:rPr>
          <w:rFonts w:ascii="Arial Narrow" w:hAnsi="Arial Narrow"/>
          <w:sz w:val="22"/>
          <w:szCs w:val="22"/>
        </w:rPr>
        <w:t>Relation avec LES : La prochaine année scolaire comptera 3 classes de maternelle à LES, ce qui veut dire plus de services sur ce plateau. Il continue d’y avoir des enjeux de sécurité lorsque les enfants jouent au parc Centennial. Il serait toujours intéressant d’ouvrir une conversation avec le conseil d’établissement de LES afin d’échanger sur nos différents enjeux et ainsi améliorer la communication entre nos deux écoles.</w:t>
      </w:r>
    </w:p>
    <w:p w14:paraId="55DA176A" w14:textId="77777777" w:rsidR="0072434F" w:rsidRPr="00712353" w:rsidRDefault="0072434F" w:rsidP="00F5383C">
      <w:pPr>
        <w:widowControl w:val="0"/>
        <w:autoSpaceDE w:val="0"/>
        <w:autoSpaceDN w:val="0"/>
        <w:adjustRightInd w:val="0"/>
        <w:ind w:left="720"/>
        <w:jc w:val="both"/>
        <w:rPr>
          <w:rFonts w:ascii="Arial Narrow" w:hAnsi="Arial Narrow"/>
          <w:sz w:val="22"/>
          <w:szCs w:val="22"/>
        </w:rPr>
      </w:pPr>
    </w:p>
    <w:p w14:paraId="0BD4E9A6" w14:textId="77777777" w:rsidR="00F5383C" w:rsidRPr="00712353" w:rsidRDefault="00F5383C" w:rsidP="00F5383C">
      <w:pPr>
        <w:jc w:val="both"/>
        <w:rPr>
          <w:rFonts w:ascii="Arial Narrow" w:hAnsi="Arial Narrow"/>
          <w:bCs/>
          <w:szCs w:val="28"/>
        </w:rPr>
      </w:pPr>
    </w:p>
    <w:p w14:paraId="02144D8A" w14:textId="77777777" w:rsidR="00F5383C" w:rsidRPr="00712353" w:rsidRDefault="00F5383C" w:rsidP="00F5383C">
      <w:pPr>
        <w:widowControl w:val="0"/>
        <w:numPr>
          <w:ilvl w:val="0"/>
          <w:numId w:val="3"/>
        </w:numPr>
        <w:autoSpaceDE w:val="0"/>
        <w:autoSpaceDN w:val="0"/>
        <w:adjustRightInd w:val="0"/>
        <w:spacing w:after="120"/>
        <w:jc w:val="both"/>
        <w:rPr>
          <w:rFonts w:ascii="Arial Narrow" w:hAnsi="Arial Narrow"/>
          <w:b/>
          <w:bCs/>
          <w:szCs w:val="28"/>
        </w:rPr>
      </w:pPr>
      <w:r w:rsidRPr="00712353">
        <w:rPr>
          <w:rFonts w:ascii="Arial Narrow" w:hAnsi="Arial Narrow"/>
          <w:b/>
          <w:bCs/>
          <w:szCs w:val="28"/>
          <w:u w:val="single"/>
        </w:rPr>
        <w:t>LEVÉE DE LA SÉANCE</w:t>
      </w:r>
    </w:p>
    <w:p w14:paraId="5FEF5E81" w14:textId="250D7E4F"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La levée de la séance est proposée</w:t>
      </w:r>
    </w:p>
    <w:p w14:paraId="7D095D9E" w14:textId="52FADAF2"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Propos</w:t>
      </w:r>
      <w:proofErr w:type="spellStart"/>
      <w:r w:rsidRPr="00712353">
        <w:rPr>
          <w:rFonts w:ascii="Arial Narrow" w:hAnsi="Arial Narrow"/>
          <w:sz w:val="22"/>
          <w:szCs w:val="22"/>
          <w:lang w:val="fr-FR"/>
        </w:rPr>
        <w:t>ée</w:t>
      </w:r>
      <w:proofErr w:type="spellEnd"/>
      <w:r w:rsidRPr="00712353">
        <w:rPr>
          <w:rFonts w:ascii="Arial Narrow" w:hAnsi="Arial Narrow"/>
          <w:sz w:val="22"/>
          <w:szCs w:val="22"/>
          <w:lang w:val="fr-FR"/>
        </w:rPr>
        <w:t xml:space="preserve"> p</w:t>
      </w:r>
      <w:proofErr w:type="spellStart"/>
      <w:r w:rsidRPr="00712353">
        <w:rPr>
          <w:rFonts w:ascii="Arial Narrow" w:hAnsi="Arial Narrow"/>
          <w:sz w:val="22"/>
          <w:szCs w:val="22"/>
        </w:rPr>
        <w:t>ar</w:t>
      </w:r>
      <w:proofErr w:type="spellEnd"/>
      <w:r w:rsidRPr="00712353">
        <w:rPr>
          <w:rFonts w:ascii="Arial Narrow" w:hAnsi="Arial Narrow"/>
          <w:sz w:val="22"/>
          <w:szCs w:val="22"/>
        </w:rPr>
        <w:t xml:space="preserve"> : </w:t>
      </w:r>
      <w:r w:rsidR="0072434F">
        <w:rPr>
          <w:rFonts w:ascii="Arial Narrow" w:hAnsi="Arial Narrow"/>
          <w:sz w:val="22"/>
          <w:szCs w:val="22"/>
        </w:rPr>
        <w:t>K</w:t>
      </w:r>
      <w:r w:rsidR="00107B7A">
        <w:rPr>
          <w:rFonts w:ascii="Arial Narrow" w:hAnsi="Arial Narrow"/>
          <w:sz w:val="22"/>
          <w:szCs w:val="22"/>
        </w:rPr>
        <w:t>im Langlois</w:t>
      </w:r>
    </w:p>
    <w:p w14:paraId="6B5976AC" w14:textId="01CAE678" w:rsidR="00F5383C" w:rsidRPr="00712353" w:rsidRDefault="00F5383C" w:rsidP="00F5383C">
      <w:pPr>
        <w:widowControl w:val="0"/>
        <w:autoSpaceDE w:val="0"/>
        <w:autoSpaceDN w:val="0"/>
        <w:adjustRightInd w:val="0"/>
        <w:ind w:left="720"/>
        <w:jc w:val="both"/>
        <w:rPr>
          <w:rFonts w:ascii="Arial Narrow" w:hAnsi="Arial Narrow"/>
          <w:sz w:val="22"/>
          <w:szCs w:val="22"/>
        </w:rPr>
      </w:pPr>
      <w:r w:rsidRPr="00712353">
        <w:rPr>
          <w:rFonts w:ascii="Arial Narrow" w:hAnsi="Arial Narrow"/>
          <w:sz w:val="22"/>
          <w:szCs w:val="22"/>
        </w:rPr>
        <w:t xml:space="preserve">Appuyée par : </w:t>
      </w:r>
      <w:r w:rsidR="00107B7A">
        <w:rPr>
          <w:rFonts w:ascii="Arial Narrow" w:hAnsi="Arial Narrow" w:cs="Arial"/>
          <w:sz w:val="22"/>
          <w:szCs w:val="22"/>
        </w:rPr>
        <w:t>Yasmina Cheballah</w:t>
      </w:r>
    </w:p>
    <w:p w14:paraId="622AA37C" w14:textId="5B4822BB" w:rsidR="00F5383C" w:rsidRPr="00712353" w:rsidRDefault="00F45CE2" w:rsidP="00F5383C">
      <w:pPr>
        <w:rPr>
          <w:rFonts w:ascii="Arial Narrow" w:hAnsi="Arial Narrow"/>
        </w:rPr>
      </w:pPr>
      <w:r>
        <w:rPr>
          <w:rFonts w:ascii="Arial Narrow" w:hAnsi="Arial Narrow"/>
          <w:noProof/>
          <w:lang w:val="en-CA" w:eastAsia="en-CA"/>
        </w:rPr>
        <mc:AlternateContent>
          <mc:Choice Requires="wps">
            <w:drawing>
              <wp:anchor distT="0" distB="0" distL="114300" distR="114300" simplePos="0" relativeHeight="251659264" behindDoc="0" locked="0" layoutInCell="1" allowOverlap="1" wp14:anchorId="79693679" wp14:editId="769DA586">
                <wp:simplePos x="0" y="0"/>
                <wp:positionH relativeFrom="column">
                  <wp:posOffset>4099560</wp:posOffset>
                </wp:positionH>
                <wp:positionV relativeFrom="paragraph">
                  <wp:posOffset>137160</wp:posOffset>
                </wp:positionV>
                <wp:extent cx="2125980" cy="99060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2125980" cy="990600"/>
                        </a:xfrm>
                        <a:prstGeom prst="rect">
                          <a:avLst/>
                        </a:prstGeom>
                        <a:solidFill>
                          <a:schemeClr val="lt1"/>
                        </a:solidFill>
                        <a:ln w="28575">
                          <a:solidFill>
                            <a:prstClr val="black"/>
                          </a:solidFill>
                        </a:ln>
                      </wps:spPr>
                      <wps:txbx>
                        <w:txbxContent>
                          <w:p w14:paraId="7DD1E5D7" w14:textId="14BF00B3" w:rsidR="00F45CE2" w:rsidRDefault="00F45CE2" w:rsidP="00F45CE2">
                            <w:pPr>
                              <w:rPr>
                                <w:rFonts w:ascii="Arial Narrow" w:hAnsi="Arial Narrow"/>
                                <w:b/>
                                <w:u w:val="single"/>
                              </w:rPr>
                            </w:pPr>
                            <w:r>
                              <w:rPr>
                                <w:rFonts w:ascii="Arial Narrow" w:hAnsi="Arial Narrow"/>
                                <w:b/>
                                <w:u w:val="single"/>
                              </w:rPr>
                              <w:t>Dates de rencontre :</w:t>
                            </w:r>
                          </w:p>
                          <w:p w14:paraId="7A22F2E3" w14:textId="5A6D4D0F" w:rsidR="00F45CE2" w:rsidRDefault="00107B7A">
                            <w:r>
                              <w:rPr>
                                <w:rFonts w:ascii="Arial Narrow" w:hAnsi="Arial Narrow"/>
                              </w:rPr>
                              <w:t>À l’année prochaine!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693679" id="_x0000_t202" coordsize="21600,21600" o:spt="202" path="m,l,21600r21600,l21600,xe">
                <v:stroke joinstyle="miter"/>
                <v:path gradientshapeok="t" o:connecttype="rect"/>
              </v:shapetype>
              <v:shape id="Text Box 2" o:spid="_x0000_s1026" type="#_x0000_t202" style="position:absolute;margin-left:322.8pt;margin-top:10.8pt;width:167.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" fillcolor="white [3201]" strokeweight="2.25pt">
                <v:textbox>
                  <w:txbxContent>
                    <w:p w14:paraId="7DD1E5D7" w14:textId="14BF00B3" w:rsidR="00F45CE2" w:rsidRDefault="00F45CE2" w:rsidP="00F45CE2">
                      <w:pPr>
                        <w:rPr>
                          <w:rFonts w:ascii="Arial Narrow" w:hAnsi="Arial Narrow"/>
                          <w:b/>
                          <w:u w:val="single"/>
                        </w:rPr>
                      </w:pPr>
                      <w:r>
                        <w:rPr>
                          <w:rFonts w:ascii="Arial Narrow" w:hAnsi="Arial Narrow"/>
                          <w:b/>
                          <w:u w:val="single"/>
                        </w:rPr>
                        <w:t>Dates de rencontre :</w:t>
                      </w:r>
                    </w:p>
                    <w:p w14:paraId="7A22F2E3" w14:textId="5A6D4D0F" w:rsidR="00F45CE2" w:rsidRDefault="00107B7A">
                      <w:r>
                        <w:rPr>
                          <w:rFonts w:ascii="Arial Narrow" w:hAnsi="Arial Narrow"/>
                        </w:rPr>
                        <w:t>À l’année prochaine!</w:t>
                      </w:r>
                    </w:p>
                  </w:txbxContent>
                </v:textbox>
              </v:shape>
            </w:pict>
          </mc:Fallback>
        </mc:AlternateContent>
      </w:r>
    </w:p>
    <w:p w14:paraId="18CEC7C2" w14:textId="77777777" w:rsidR="00C51578" w:rsidRPr="00712353" w:rsidRDefault="00C51578" w:rsidP="00F45CE2">
      <w:pPr>
        <w:jc w:val="both"/>
        <w:rPr>
          <w:rFonts w:ascii="Arial Narrow" w:hAnsi="Arial Narrow"/>
        </w:rPr>
      </w:pPr>
    </w:p>
    <w:sectPr w:rsidR="00C51578" w:rsidRPr="0071235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5575" w14:textId="77777777" w:rsidR="00235BF5" w:rsidRDefault="00235BF5" w:rsidP="000B19E0">
      <w:r>
        <w:separator/>
      </w:r>
    </w:p>
  </w:endnote>
  <w:endnote w:type="continuationSeparator" w:id="0">
    <w:p w14:paraId="4B719C01" w14:textId="77777777" w:rsidR="00235BF5" w:rsidRDefault="00235BF5" w:rsidP="000B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04D8" w14:textId="77777777" w:rsidR="00235BF5" w:rsidRDefault="00235BF5" w:rsidP="000B19E0">
      <w:r>
        <w:separator/>
      </w:r>
    </w:p>
  </w:footnote>
  <w:footnote w:type="continuationSeparator" w:id="0">
    <w:p w14:paraId="7112F49B" w14:textId="77777777" w:rsidR="00235BF5" w:rsidRDefault="00235BF5" w:rsidP="000B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FAC5" w14:textId="77777777" w:rsidR="000B19E0" w:rsidRPr="000B19E0" w:rsidRDefault="000B19E0" w:rsidP="000B19E0">
    <w:pPr>
      <w:rPr>
        <w:rFonts w:cstheme="minorHAnsi"/>
        <w:lang w:val="en-CA"/>
      </w:rPr>
    </w:pPr>
    <w:r w:rsidRPr="005E3AC2">
      <w:rPr>
        <w:rFonts w:cstheme="minorHAnsi"/>
        <w:noProof/>
        <w:lang w:val="en-CA" w:eastAsia="en-CA"/>
      </w:rPr>
      <w:drawing>
        <wp:anchor distT="0" distB="0" distL="114300" distR="114300" simplePos="0" relativeHeight="251659264" behindDoc="1" locked="0" layoutInCell="1" allowOverlap="1" wp14:anchorId="1E5DA677" wp14:editId="09C7D835">
          <wp:simplePos x="0" y="0"/>
          <wp:positionH relativeFrom="margin">
            <wp:align>left</wp:align>
          </wp:positionH>
          <wp:positionV relativeFrom="paragraph">
            <wp:posOffset>-1905</wp:posOffset>
          </wp:positionV>
          <wp:extent cx="790575" cy="790575"/>
          <wp:effectExtent l="0" t="0" r="9525" b="9525"/>
          <wp:wrapTight wrapText="bothSides">
            <wp:wrapPolygon edited="0">
              <wp:start x="0" y="0"/>
              <wp:lineTo x="0" y="21340"/>
              <wp:lineTo x="21340" y="21340"/>
              <wp:lineTo x="21340" y="0"/>
              <wp:lineTo x="0" y="0"/>
            </wp:wrapPolygon>
          </wp:wrapTight>
          <wp:docPr id="1" name="Image 1" descr="X:\Amélie Gestion\025-StAntoine\2020-2021 Direction\Logo\logo ce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élie Gestion\025-StAntoine\2020-2021 Direction\Logo\logo ce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9E0">
      <w:rPr>
        <w:rFonts w:cstheme="minorHAnsi"/>
        <w:lang w:val="en-CA"/>
      </w:rPr>
      <w:t xml:space="preserve">     École Saint-Antoine                                                                                   </w:t>
    </w:r>
  </w:p>
  <w:p w14:paraId="73B3379F" w14:textId="77777777" w:rsidR="000B19E0" w:rsidRPr="00975566" w:rsidRDefault="000B19E0" w:rsidP="000B19E0">
    <w:pPr>
      <w:rPr>
        <w:rFonts w:cstheme="minorHAnsi"/>
        <w:sz w:val="20"/>
        <w:szCs w:val="20"/>
        <w:lang w:val="en-CA"/>
      </w:rPr>
    </w:pPr>
    <w:r w:rsidRPr="000B19E0">
      <w:rPr>
        <w:rFonts w:cstheme="minorHAnsi"/>
        <w:sz w:val="20"/>
        <w:szCs w:val="20"/>
        <w:lang w:val="en-CA"/>
      </w:rPr>
      <w:t xml:space="preserve">      </w:t>
    </w:r>
    <w:r w:rsidRPr="00975566">
      <w:rPr>
        <w:rFonts w:cstheme="minorHAnsi"/>
        <w:sz w:val="20"/>
        <w:szCs w:val="20"/>
        <w:lang w:val="en-CA"/>
      </w:rPr>
      <w:t>16, rue Church</w:t>
    </w:r>
  </w:p>
  <w:p w14:paraId="3D69C9B8" w14:textId="77777777" w:rsidR="000B19E0" w:rsidRPr="00975566" w:rsidRDefault="000B19E0" w:rsidP="000B19E0">
    <w:pPr>
      <w:rPr>
        <w:rFonts w:cstheme="minorHAnsi"/>
        <w:sz w:val="20"/>
        <w:szCs w:val="20"/>
        <w:lang w:val="en-CA"/>
      </w:rPr>
    </w:pPr>
    <w:r w:rsidRPr="00975566">
      <w:rPr>
        <w:rFonts w:cstheme="minorHAnsi"/>
        <w:sz w:val="20"/>
        <w:szCs w:val="20"/>
        <w:lang w:val="en-CA"/>
      </w:rPr>
      <w:t xml:space="preserve">   </w:t>
    </w:r>
    <w:r>
      <w:rPr>
        <w:rFonts w:cstheme="minorHAnsi"/>
        <w:sz w:val="20"/>
        <w:szCs w:val="20"/>
        <w:lang w:val="en-CA"/>
      </w:rPr>
      <w:t xml:space="preserve">   </w:t>
    </w:r>
    <w:r w:rsidRPr="00975566">
      <w:rPr>
        <w:rFonts w:cstheme="minorHAnsi"/>
        <w:sz w:val="20"/>
        <w:szCs w:val="20"/>
        <w:lang w:val="en-CA"/>
      </w:rPr>
      <w:t>Sherbrooke (Québec)</w:t>
    </w:r>
  </w:p>
  <w:p w14:paraId="1E6C7488" w14:textId="77777777" w:rsidR="000B19E0" w:rsidRPr="00975566" w:rsidRDefault="000B19E0" w:rsidP="000B19E0">
    <w:pPr>
      <w:rPr>
        <w:rFonts w:cstheme="minorHAnsi"/>
        <w:sz w:val="20"/>
        <w:szCs w:val="20"/>
        <w:lang w:val="en-CA"/>
      </w:rPr>
    </w:pPr>
    <w:r w:rsidRPr="00975566">
      <w:rPr>
        <w:rFonts w:cstheme="minorHAnsi"/>
        <w:sz w:val="20"/>
        <w:szCs w:val="20"/>
        <w:lang w:val="en-CA"/>
      </w:rPr>
      <w:t xml:space="preserve">      J1M 1S9</w:t>
    </w:r>
  </w:p>
  <w:p w14:paraId="41BF5355" w14:textId="24C29D73" w:rsidR="000B19E0" w:rsidRPr="000F3A3F" w:rsidRDefault="000B19E0" w:rsidP="000B19E0">
    <w:pPr>
      <w:rPr>
        <w:rFonts w:cstheme="minorHAnsi"/>
        <w:sz w:val="20"/>
        <w:szCs w:val="20"/>
        <w:lang w:val="nl-NL"/>
      </w:rPr>
    </w:pPr>
    <w:r>
      <w:rPr>
        <w:rFonts w:cstheme="minorHAnsi"/>
        <w:sz w:val="20"/>
        <w:szCs w:val="20"/>
        <w:lang w:val="nl-NL"/>
      </w:rPr>
      <w:t xml:space="preserve">      Tél</w:t>
    </w:r>
    <w:proofErr w:type="gramStart"/>
    <w:r w:rsidR="00CA0DE1">
      <w:rPr>
        <w:rFonts w:cstheme="minorHAnsi"/>
        <w:sz w:val="20"/>
        <w:szCs w:val="20"/>
        <w:lang w:val="nl-NL"/>
      </w:rPr>
      <w:t>.</w:t>
    </w:r>
    <w:r>
      <w:rPr>
        <w:rFonts w:cstheme="minorHAnsi"/>
        <w:sz w:val="20"/>
        <w:szCs w:val="20"/>
        <w:lang w:val="nl-NL"/>
      </w:rPr>
      <w:t xml:space="preserve"> :</w:t>
    </w:r>
    <w:proofErr w:type="gramEnd"/>
    <w:r>
      <w:rPr>
        <w:rFonts w:cstheme="minorHAnsi"/>
        <w:sz w:val="20"/>
        <w:szCs w:val="20"/>
        <w:lang w:val="nl-NL"/>
      </w:rPr>
      <w:t xml:space="preserve"> (819) 822-5692</w:t>
    </w:r>
  </w:p>
  <w:p w14:paraId="63ECBA1F" w14:textId="77777777" w:rsidR="000B19E0" w:rsidRDefault="000B19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93"/>
    <w:multiLevelType w:val="multilevel"/>
    <w:tmpl w:val="A5C403D0"/>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38E6F78"/>
    <w:multiLevelType w:val="hybridMultilevel"/>
    <w:tmpl w:val="E46C926A"/>
    <w:lvl w:ilvl="0" w:tplc="8A264B3E">
      <w:start w:val="3"/>
      <w:numFmt w:val="bullet"/>
      <w:lvlText w:val="-"/>
      <w:lvlJc w:val="left"/>
      <w:pPr>
        <w:ind w:left="1800" w:hanging="360"/>
      </w:pPr>
      <w:rPr>
        <w:rFonts w:ascii="Arial Narrow" w:eastAsia="Times New Roman" w:hAnsi="Arial Narrow"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4DE46C17"/>
    <w:multiLevelType w:val="multilevel"/>
    <w:tmpl w:val="9C3AF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DAE2D7A"/>
    <w:multiLevelType w:val="multilevel"/>
    <w:tmpl w:val="A5C403D0"/>
    <w:lvl w:ilvl="0">
      <w:start w:val="1"/>
      <w:numFmt w:val="decimal"/>
      <w:lvlText w:val="%1"/>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7ED3892"/>
    <w:multiLevelType w:val="multilevel"/>
    <w:tmpl w:val="36FE1EB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3C"/>
    <w:rsid w:val="00052AC8"/>
    <w:rsid w:val="0008494E"/>
    <w:rsid w:val="000B19E0"/>
    <w:rsid w:val="00107B7A"/>
    <w:rsid w:val="0012606A"/>
    <w:rsid w:val="001315B3"/>
    <w:rsid w:val="001B7DCC"/>
    <w:rsid w:val="00202999"/>
    <w:rsid w:val="0023494B"/>
    <w:rsid w:val="00235BF5"/>
    <w:rsid w:val="00294A6B"/>
    <w:rsid w:val="002B046D"/>
    <w:rsid w:val="002B142A"/>
    <w:rsid w:val="002D1583"/>
    <w:rsid w:val="00314D7B"/>
    <w:rsid w:val="00316B86"/>
    <w:rsid w:val="00353618"/>
    <w:rsid w:val="00357864"/>
    <w:rsid w:val="00367A81"/>
    <w:rsid w:val="003D222E"/>
    <w:rsid w:val="00404D33"/>
    <w:rsid w:val="0047342D"/>
    <w:rsid w:val="00475AC2"/>
    <w:rsid w:val="004B6757"/>
    <w:rsid w:val="004B72C6"/>
    <w:rsid w:val="00537EE4"/>
    <w:rsid w:val="005E1A56"/>
    <w:rsid w:val="006217BD"/>
    <w:rsid w:val="00682504"/>
    <w:rsid w:val="006C1844"/>
    <w:rsid w:val="00712353"/>
    <w:rsid w:val="0072434F"/>
    <w:rsid w:val="00734236"/>
    <w:rsid w:val="007802F9"/>
    <w:rsid w:val="007C02EE"/>
    <w:rsid w:val="00803A63"/>
    <w:rsid w:val="008161A3"/>
    <w:rsid w:val="00852AC4"/>
    <w:rsid w:val="00860EC3"/>
    <w:rsid w:val="008A22EB"/>
    <w:rsid w:val="008C3A1D"/>
    <w:rsid w:val="008D5A7F"/>
    <w:rsid w:val="009535DB"/>
    <w:rsid w:val="009A4D3B"/>
    <w:rsid w:val="00A92FF3"/>
    <w:rsid w:val="00AA61DE"/>
    <w:rsid w:val="00AB6EE4"/>
    <w:rsid w:val="00AD5848"/>
    <w:rsid w:val="00B15111"/>
    <w:rsid w:val="00B31560"/>
    <w:rsid w:val="00BB0068"/>
    <w:rsid w:val="00BD4030"/>
    <w:rsid w:val="00BD5D07"/>
    <w:rsid w:val="00C14E13"/>
    <w:rsid w:val="00C51578"/>
    <w:rsid w:val="00CA0DE1"/>
    <w:rsid w:val="00CC392F"/>
    <w:rsid w:val="00D27A65"/>
    <w:rsid w:val="00D362B4"/>
    <w:rsid w:val="00D634E6"/>
    <w:rsid w:val="00D760EF"/>
    <w:rsid w:val="00D86330"/>
    <w:rsid w:val="00DA1396"/>
    <w:rsid w:val="00DA6A3E"/>
    <w:rsid w:val="00DB0CE1"/>
    <w:rsid w:val="00E15364"/>
    <w:rsid w:val="00E4079D"/>
    <w:rsid w:val="00E7162F"/>
    <w:rsid w:val="00F037D5"/>
    <w:rsid w:val="00F25AE1"/>
    <w:rsid w:val="00F45CE2"/>
    <w:rsid w:val="00F5383C"/>
    <w:rsid w:val="00F90E15"/>
    <w:rsid w:val="00F9326B"/>
    <w:rsid w:val="00FA4252"/>
    <w:rsid w:val="00FA68FD"/>
    <w:rsid w:val="00FF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07CC"/>
  <w15:chartTrackingRefBased/>
  <w15:docId w15:val="{F5281748-4D5E-4391-A17A-4063787A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3C"/>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unhideWhenUsed/>
    <w:qFormat/>
    <w:rsid w:val="00F5383C"/>
    <w:pPr>
      <w:keepNext/>
      <w:jc w:val="center"/>
      <w:outlineLvl w:val="1"/>
    </w:pPr>
    <w:rPr>
      <w:rFonts w:ascii="Arial" w:hAnsi="Arial" w:cs="Arial"/>
      <w:b/>
      <w:bCs/>
      <w:i/>
      <w:iCs/>
    </w:rPr>
  </w:style>
  <w:style w:type="paragraph" w:styleId="Titre5">
    <w:name w:val="heading 5"/>
    <w:basedOn w:val="Normal"/>
    <w:next w:val="Normal"/>
    <w:link w:val="Titre5Car"/>
    <w:unhideWhenUsed/>
    <w:qFormat/>
    <w:rsid w:val="00F5383C"/>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5383C"/>
    <w:rPr>
      <w:rFonts w:ascii="Arial" w:eastAsia="Times New Roman" w:hAnsi="Arial" w:cs="Arial"/>
      <w:b/>
      <w:bCs/>
      <w:i/>
      <w:iCs/>
      <w:sz w:val="24"/>
      <w:szCs w:val="24"/>
      <w:lang w:val="fr-CA" w:eastAsia="fr-FR"/>
    </w:rPr>
  </w:style>
  <w:style w:type="character" w:customStyle="1" w:styleId="Titre5Car">
    <w:name w:val="Titre 5 Car"/>
    <w:basedOn w:val="Policepardfaut"/>
    <w:link w:val="Titre5"/>
    <w:rsid w:val="00F5383C"/>
    <w:rPr>
      <w:rFonts w:ascii="Arial" w:eastAsia="Times New Roman" w:hAnsi="Arial" w:cs="Arial"/>
      <w:b/>
      <w:bCs/>
      <w:sz w:val="24"/>
      <w:szCs w:val="24"/>
      <w:lang w:val="fr-CA" w:eastAsia="fr-FR"/>
    </w:rPr>
  </w:style>
  <w:style w:type="paragraph" w:styleId="En-tte">
    <w:name w:val="header"/>
    <w:basedOn w:val="Normal"/>
    <w:link w:val="En-tteCar"/>
    <w:unhideWhenUsed/>
    <w:rsid w:val="00F5383C"/>
    <w:pPr>
      <w:tabs>
        <w:tab w:val="center" w:pos="4320"/>
        <w:tab w:val="right" w:pos="8640"/>
      </w:tabs>
    </w:pPr>
  </w:style>
  <w:style w:type="character" w:customStyle="1" w:styleId="En-tteCar">
    <w:name w:val="En-tête Car"/>
    <w:basedOn w:val="Policepardfaut"/>
    <w:link w:val="En-tte"/>
    <w:rsid w:val="00F5383C"/>
    <w:rPr>
      <w:rFonts w:ascii="Times New Roman" w:eastAsia="Times New Roman" w:hAnsi="Times New Roman" w:cs="Times New Roman"/>
      <w:sz w:val="24"/>
      <w:szCs w:val="24"/>
      <w:lang w:val="fr-CA" w:eastAsia="fr-FR"/>
    </w:rPr>
  </w:style>
  <w:style w:type="paragraph" w:styleId="Paragraphedeliste">
    <w:name w:val="List Paragraph"/>
    <w:basedOn w:val="Normal"/>
    <w:uiPriority w:val="34"/>
    <w:qFormat/>
    <w:rsid w:val="00F5383C"/>
    <w:pPr>
      <w:ind w:left="708"/>
    </w:pPr>
  </w:style>
  <w:style w:type="paragraph" w:styleId="Pieddepage">
    <w:name w:val="footer"/>
    <w:basedOn w:val="Normal"/>
    <w:link w:val="PieddepageCar"/>
    <w:uiPriority w:val="99"/>
    <w:unhideWhenUsed/>
    <w:rsid w:val="000B19E0"/>
    <w:pPr>
      <w:tabs>
        <w:tab w:val="center" w:pos="4680"/>
        <w:tab w:val="right" w:pos="9360"/>
      </w:tabs>
    </w:pPr>
  </w:style>
  <w:style w:type="character" w:customStyle="1" w:styleId="PieddepageCar">
    <w:name w:val="Pied de page Car"/>
    <w:basedOn w:val="Policepardfaut"/>
    <w:link w:val="Pieddepage"/>
    <w:uiPriority w:val="99"/>
    <w:rsid w:val="000B19E0"/>
    <w:rPr>
      <w:rFonts w:ascii="Times New Roman" w:eastAsia="Times New Roman" w:hAnsi="Times New Roman" w:cs="Times New Roman"/>
      <w:sz w:val="24"/>
      <w:szCs w:val="24"/>
      <w:lang w:val="fr-CA" w:eastAsia="fr-FR"/>
    </w:rPr>
  </w:style>
  <w:style w:type="character" w:styleId="Lienhypertexte">
    <w:name w:val="Hyperlink"/>
    <w:basedOn w:val="Policepardfaut"/>
    <w:uiPriority w:val="99"/>
    <w:unhideWhenUsed/>
    <w:rsid w:val="00BD5D07"/>
    <w:rPr>
      <w:color w:val="0563C1" w:themeColor="hyperlink"/>
      <w:u w:val="single"/>
    </w:rPr>
  </w:style>
  <w:style w:type="paragraph" w:styleId="NormalWeb">
    <w:name w:val="Normal (Web)"/>
    <w:basedOn w:val="Normal"/>
    <w:uiPriority w:val="99"/>
    <w:unhideWhenUsed/>
    <w:rsid w:val="00F90E1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644">
      <w:bodyDiv w:val="1"/>
      <w:marLeft w:val="0"/>
      <w:marRight w:val="0"/>
      <w:marTop w:val="0"/>
      <w:marBottom w:val="0"/>
      <w:divBdr>
        <w:top w:val="none" w:sz="0" w:space="0" w:color="auto"/>
        <w:left w:val="none" w:sz="0" w:space="0" w:color="auto"/>
        <w:bottom w:val="none" w:sz="0" w:space="0" w:color="auto"/>
        <w:right w:val="none" w:sz="0" w:space="0" w:color="auto"/>
      </w:divBdr>
    </w:div>
    <w:div w:id="372852563">
      <w:bodyDiv w:val="1"/>
      <w:marLeft w:val="0"/>
      <w:marRight w:val="0"/>
      <w:marTop w:val="0"/>
      <w:marBottom w:val="0"/>
      <w:divBdr>
        <w:top w:val="none" w:sz="0" w:space="0" w:color="auto"/>
        <w:left w:val="none" w:sz="0" w:space="0" w:color="auto"/>
        <w:bottom w:val="none" w:sz="0" w:space="0" w:color="auto"/>
        <w:right w:val="none" w:sz="0" w:space="0" w:color="auto"/>
      </w:divBdr>
    </w:div>
    <w:div w:id="616370623">
      <w:bodyDiv w:val="1"/>
      <w:marLeft w:val="0"/>
      <w:marRight w:val="0"/>
      <w:marTop w:val="0"/>
      <w:marBottom w:val="0"/>
      <w:divBdr>
        <w:top w:val="none" w:sz="0" w:space="0" w:color="auto"/>
        <w:left w:val="none" w:sz="0" w:space="0" w:color="auto"/>
        <w:bottom w:val="none" w:sz="0" w:space="0" w:color="auto"/>
        <w:right w:val="none" w:sz="0" w:space="0" w:color="auto"/>
      </w:divBdr>
    </w:div>
    <w:div w:id="1158808196">
      <w:bodyDiv w:val="1"/>
      <w:marLeft w:val="0"/>
      <w:marRight w:val="0"/>
      <w:marTop w:val="0"/>
      <w:marBottom w:val="0"/>
      <w:divBdr>
        <w:top w:val="none" w:sz="0" w:space="0" w:color="auto"/>
        <w:left w:val="none" w:sz="0" w:space="0" w:color="auto"/>
        <w:bottom w:val="none" w:sz="0" w:space="0" w:color="auto"/>
        <w:right w:val="none" w:sz="0" w:space="0" w:color="auto"/>
      </w:divBdr>
    </w:div>
    <w:div w:id="1449004389">
      <w:bodyDiv w:val="1"/>
      <w:marLeft w:val="0"/>
      <w:marRight w:val="0"/>
      <w:marTop w:val="0"/>
      <w:marBottom w:val="0"/>
      <w:divBdr>
        <w:top w:val="none" w:sz="0" w:space="0" w:color="auto"/>
        <w:left w:val="none" w:sz="0" w:space="0" w:color="auto"/>
        <w:bottom w:val="none" w:sz="0" w:space="0" w:color="auto"/>
        <w:right w:val="none" w:sz="0" w:space="0" w:color="auto"/>
      </w:divBdr>
    </w:div>
    <w:div w:id="1492982637">
      <w:bodyDiv w:val="1"/>
      <w:marLeft w:val="0"/>
      <w:marRight w:val="0"/>
      <w:marTop w:val="0"/>
      <w:marBottom w:val="0"/>
      <w:divBdr>
        <w:top w:val="none" w:sz="0" w:space="0" w:color="auto"/>
        <w:left w:val="none" w:sz="0" w:space="0" w:color="auto"/>
        <w:bottom w:val="none" w:sz="0" w:space="0" w:color="auto"/>
        <w:right w:val="none" w:sz="0" w:space="0" w:color="auto"/>
      </w:divBdr>
      <w:divsChild>
        <w:div w:id="116458843">
          <w:marLeft w:val="0"/>
          <w:marRight w:val="0"/>
          <w:marTop w:val="0"/>
          <w:marBottom w:val="0"/>
          <w:divBdr>
            <w:top w:val="none" w:sz="0" w:space="0" w:color="auto"/>
            <w:left w:val="none" w:sz="0" w:space="0" w:color="auto"/>
            <w:bottom w:val="none" w:sz="0" w:space="0" w:color="auto"/>
            <w:right w:val="none" w:sz="0" w:space="0" w:color="auto"/>
          </w:divBdr>
        </w:div>
        <w:div w:id="238826563">
          <w:marLeft w:val="0"/>
          <w:marRight w:val="0"/>
          <w:marTop w:val="0"/>
          <w:marBottom w:val="0"/>
          <w:divBdr>
            <w:top w:val="none" w:sz="0" w:space="0" w:color="auto"/>
            <w:left w:val="none" w:sz="0" w:space="0" w:color="auto"/>
            <w:bottom w:val="none" w:sz="0" w:space="0" w:color="auto"/>
            <w:right w:val="none" w:sz="0" w:space="0" w:color="auto"/>
          </w:divBdr>
        </w:div>
        <w:div w:id="72092200">
          <w:marLeft w:val="0"/>
          <w:marRight w:val="0"/>
          <w:marTop w:val="0"/>
          <w:marBottom w:val="0"/>
          <w:divBdr>
            <w:top w:val="none" w:sz="0" w:space="0" w:color="auto"/>
            <w:left w:val="none" w:sz="0" w:space="0" w:color="auto"/>
            <w:bottom w:val="none" w:sz="0" w:space="0" w:color="auto"/>
            <w:right w:val="none" w:sz="0" w:space="0" w:color="auto"/>
          </w:divBdr>
        </w:div>
        <w:div w:id="921524327">
          <w:marLeft w:val="0"/>
          <w:marRight w:val="0"/>
          <w:marTop w:val="0"/>
          <w:marBottom w:val="0"/>
          <w:divBdr>
            <w:top w:val="none" w:sz="0" w:space="0" w:color="auto"/>
            <w:left w:val="none" w:sz="0" w:space="0" w:color="auto"/>
            <w:bottom w:val="none" w:sz="0" w:space="0" w:color="auto"/>
            <w:right w:val="none" w:sz="0" w:space="0" w:color="auto"/>
          </w:divBdr>
        </w:div>
        <w:div w:id="136727401">
          <w:marLeft w:val="0"/>
          <w:marRight w:val="0"/>
          <w:marTop w:val="0"/>
          <w:marBottom w:val="0"/>
          <w:divBdr>
            <w:top w:val="none" w:sz="0" w:space="0" w:color="auto"/>
            <w:left w:val="none" w:sz="0" w:space="0" w:color="auto"/>
            <w:bottom w:val="none" w:sz="0" w:space="0" w:color="auto"/>
            <w:right w:val="none" w:sz="0" w:space="0" w:color="auto"/>
          </w:divBdr>
        </w:div>
        <w:div w:id="453405939">
          <w:marLeft w:val="0"/>
          <w:marRight w:val="0"/>
          <w:marTop w:val="0"/>
          <w:marBottom w:val="0"/>
          <w:divBdr>
            <w:top w:val="none" w:sz="0" w:space="0" w:color="auto"/>
            <w:left w:val="none" w:sz="0" w:space="0" w:color="auto"/>
            <w:bottom w:val="none" w:sz="0" w:space="0" w:color="auto"/>
            <w:right w:val="none" w:sz="0" w:space="0" w:color="auto"/>
          </w:divBdr>
        </w:div>
        <w:div w:id="1009453975">
          <w:marLeft w:val="0"/>
          <w:marRight w:val="0"/>
          <w:marTop w:val="0"/>
          <w:marBottom w:val="0"/>
          <w:divBdr>
            <w:top w:val="none" w:sz="0" w:space="0" w:color="auto"/>
            <w:left w:val="none" w:sz="0" w:space="0" w:color="auto"/>
            <w:bottom w:val="none" w:sz="0" w:space="0" w:color="auto"/>
            <w:right w:val="none" w:sz="0" w:space="0" w:color="auto"/>
          </w:divBdr>
        </w:div>
        <w:div w:id="980187756">
          <w:marLeft w:val="0"/>
          <w:marRight w:val="0"/>
          <w:marTop w:val="0"/>
          <w:marBottom w:val="0"/>
          <w:divBdr>
            <w:top w:val="none" w:sz="0" w:space="0" w:color="auto"/>
            <w:left w:val="none" w:sz="0" w:space="0" w:color="auto"/>
            <w:bottom w:val="none" w:sz="0" w:space="0" w:color="auto"/>
            <w:right w:val="none" w:sz="0" w:space="0" w:color="auto"/>
          </w:divBdr>
        </w:div>
        <w:div w:id="735399933">
          <w:marLeft w:val="0"/>
          <w:marRight w:val="0"/>
          <w:marTop w:val="0"/>
          <w:marBottom w:val="0"/>
          <w:divBdr>
            <w:top w:val="none" w:sz="0" w:space="0" w:color="auto"/>
            <w:left w:val="none" w:sz="0" w:space="0" w:color="auto"/>
            <w:bottom w:val="none" w:sz="0" w:space="0" w:color="auto"/>
            <w:right w:val="none" w:sz="0" w:space="0" w:color="auto"/>
          </w:divBdr>
        </w:div>
        <w:div w:id="1010791124">
          <w:marLeft w:val="0"/>
          <w:marRight w:val="0"/>
          <w:marTop w:val="0"/>
          <w:marBottom w:val="0"/>
          <w:divBdr>
            <w:top w:val="none" w:sz="0" w:space="0" w:color="auto"/>
            <w:left w:val="none" w:sz="0" w:space="0" w:color="auto"/>
            <w:bottom w:val="none" w:sz="0" w:space="0" w:color="auto"/>
            <w:right w:val="none" w:sz="0" w:space="0" w:color="auto"/>
          </w:divBdr>
        </w:div>
        <w:div w:id="1635870879">
          <w:marLeft w:val="0"/>
          <w:marRight w:val="0"/>
          <w:marTop w:val="0"/>
          <w:marBottom w:val="0"/>
          <w:divBdr>
            <w:top w:val="none" w:sz="0" w:space="0" w:color="auto"/>
            <w:left w:val="none" w:sz="0" w:space="0" w:color="auto"/>
            <w:bottom w:val="none" w:sz="0" w:space="0" w:color="auto"/>
            <w:right w:val="none" w:sz="0" w:space="0" w:color="auto"/>
          </w:divBdr>
        </w:div>
        <w:div w:id="1131746719">
          <w:marLeft w:val="0"/>
          <w:marRight w:val="0"/>
          <w:marTop w:val="0"/>
          <w:marBottom w:val="0"/>
          <w:divBdr>
            <w:top w:val="none" w:sz="0" w:space="0" w:color="auto"/>
            <w:left w:val="none" w:sz="0" w:space="0" w:color="auto"/>
            <w:bottom w:val="none" w:sz="0" w:space="0" w:color="auto"/>
            <w:right w:val="none" w:sz="0" w:space="0" w:color="auto"/>
          </w:divBdr>
        </w:div>
        <w:div w:id="2073770025">
          <w:marLeft w:val="0"/>
          <w:marRight w:val="0"/>
          <w:marTop w:val="0"/>
          <w:marBottom w:val="0"/>
          <w:divBdr>
            <w:top w:val="none" w:sz="0" w:space="0" w:color="auto"/>
            <w:left w:val="none" w:sz="0" w:space="0" w:color="auto"/>
            <w:bottom w:val="none" w:sz="0" w:space="0" w:color="auto"/>
            <w:right w:val="none" w:sz="0" w:space="0" w:color="auto"/>
          </w:divBdr>
        </w:div>
        <w:div w:id="228658587">
          <w:marLeft w:val="0"/>
          <w:marRight w:val="0"/>
          <w:marTop w:val="0"/>
          <w:marBottom w:val="0"/>
          <w:divBdr>
            <w:top w:val="none" w:sz="0" w:space="0" w:color="auto"/>
            <w:left w:val="none" w:sz="0" w:space="0" w:color="auto"/>
            <w:bottom w:val="none" w:sz="0" w:space="0" w:color="auto"/>
            <w:right w:val="none" w:sz="0" w:space="0" w:color="auto"/>
          </w:divBdr>
        </w:div>
        <w:div w:id="1962834968">
          <w:marLeft w:val="0"/>
          <w:marRight w:val="0"/>
          <w:marTop w:val="0"/>
          <w:marBottom w:val="0"/>
          <w:divBdr>
            <w:top w:val="none" w:sz="0" w:space="0" w:color="auto"/>
            <w:left w:val="none" w:sz="0" w:space="0" w:color="auto"/>
            <w:bottom w:val="none" w:sz="0" w:space="0" w:color="auto"/>
            <w:right w:val="none" w:sz="0" w:space="0" w:color="auto"/>
          </w:divBdr>
        </w:div>
        <w:div w:id="1367292101">
          <w:marLeft w:val="0"/>
          <w:marRight w:val="0"/>
          <w:marTop w:val="0"/>
          <w:marBottom w:val="0"/>
          <w:divBdr>
            <w:top w:val="none" w:sz="0" w:space="0" w:color="auto"/>
            <w:left w:val="none" w:sz="0" w:space="0" w:color="auto"/>
            <w:bottom w:val="none" w:sz="0" w:space="0" w:color="auto"/>
            <w:right w:val="none" w:sz="0" w:space="0" w:color="auto"/>
          </w:divBdr>
        </w:div>
        <w:div w:id="18089316">
          <w:marLeft w:val="0"/>
          <w:marRight w:val="0"/>
          <w:marTop w:val="0"/>
          <w:marBottom w:val="0"/>
          <w:divBdr>
            <w:top w:val="none" w:sz="0" w:space="0" w:color="auto"/>
            <w:left w:val="none" w:sz="0" w:space="0" w:color="auto"/>
            <w:bottom w:val="none" w:sz="0" w:space="0" w:color="auto"/>
            <w:right w:val="none" w:sz="0" w:space="0" w:color="auto"/>
          </w:divBdr>
        </w:div>
      </w:divsChild>
    </w:div>
    <w:div w:id="1718508122">
      <w:bodyDiv w:val="1"/>
      <w:marLeft w:val="0"/>
      <w:marRight w:val="0"/>
      <w:marTop w:val="0"/>
      <w:marBottom w:val="0"/>
      <w:divBdr>
        <w:top w:val="none" w:sz="0" w:space="0" w:color="auto"/>
        <w:left w:val="none" w:sz="0" w:space="0" w:color="auto"/>
        <w:bottom w:val="none" w:sz="0" w:space="0" w:color="auto"/>
        <w:right w:val="none" w:sz="0" w:space="0" w:color="auto"/>
      </w:divBdr>
      <w:divsChild>
        <w:div w:id="162818571">
          <w:marLeft w:val="0"/>
          <w:marRight w:val="0"/>
          <w:marTop w:val="0"/>
          <w:marBottom w:val="0"/>
          <w:divBdr>
            <w:top w:val="none" w:sz="0" w:space="0" w:color="auto"/>
            <w:left w:val="none" w:sz="0" w:space="0" w:color="auto"/>
            <w:bottom w:val="none" w:sz="0" w:space="0" w:color="auto"/>
            <w:right w:val="none" w:sz="0" w:space="0" w:color="auto"/>
          </w:divBdr>
        </w:div>
        <w:div w:id="1268195636">
          <w:marLeft w:val="0"/>
          <w:marRight w:val="0"/>
          <w:marTop w:val="0"/>
          <w:marBottom w:val="0"/>
          <w:divBdr>
            <w:top w:val="none" w:sz="0" w:space="0" w:color="auto"/>
            <w:left w:val="none" w:sz="0" w:space="0" w:color="auto"/>
            <w:bottom w:val="none" w:sz="0" w:space="0" w:color="auto"/>
            <w:right w:val="none" w:sz="0" w:space="0" w:color="auto"/>
          </w:divBdr>
        </w:div>
        <w:div w:id="1668359389">
          <w:marLeft w:val="0"/>
          <w:marRight w:val="0"/>
          <w:marTop w:val="0"/>
          <w:marBottom w:val="0"/>
          <w:divBdr>
            <w:top w:val="none" w:sz="0" w:space="0" w:color="auto"/>
            <w:left w:val="none" w:sz="0" w:space="0" w:color="auto"/>
            <w:bottom w:val="none" w:sz="0" w:space="0" w:color="auto"/>
            <w:right w:val="none" w:sz="0" w:space="0" w:color="auto"/>
          </w:divBdr>
        </w:div>
        <w:div w:id="1105349506">
          <w:marLeft w:val="0"/>
          <w:marRight w:val="0"/>
          <w:marTop w:val="0"/>
          <w:marBottom w:val="0"/>
          <w:divBdr>
            <w:top w:val="none" w:sz="0" w:space="0" w:color="auto"/>
            <w:left w:val="none" w:sz="0" w:space="0" w:color="auto"/>
            <w:bottom w:val="none" w:sz="0" w:space="0" w:color="auto"/>
            <w:right w:val="none" w:sz="0" w:space="0" w:color="auto"/>
          </w:divBdr>
        </w:div>
        <w:div w:id="1562983985">
          <w:marLeft w:val="0"/>
          <w:marRight w:val="0"/>
          <w:marTop w:val="0"/>
          <w:marBottom w:val="0"/>
          <w:divBdr>
            <w:top w:val="none" w:sz="0" w:space="0" w:color="auto"/>
            <w:left w:val="none" w:sz="0" w:space="0" w:color="auto"/>
            <w:bottom w:val="none" w:sz="0" w:space="0" w:color="auto"/>
            <w:right w:val="none" w:sz="0" w:space="0" w:color="auto"/>
          </w:divBdr>
        </w:div>
        <w:div w:id="62679820">
          <w:marLeft w:val="0"/>
          <w:marRight w:val="0"/>
          <w:marTop w:val="0"/>
          <w:marBottom w:val="0"/>
          <w:divBdr>
            <w:top w:val="none" w:sz="0" w:space="0" w:color="auto"/>
            <w:left w:val="none" w:sz="0" w:space="0" w:color="auto"/>
            <w:bottom w:val="none" w:sz="0" w:space="0" w:color="auto"/>
            <w:right w:val="none" w:sz="0" w:space="0" w:color="auto"/>
          </w:divBdr>
        </w:div>
        <w:div w:id="1370180230">
          <w:marLeft w:val="0"/>
          <w:marRight w:val="0"/>
          <w:marTop w:val="0"/>
          <w:marBottom w:val="0"/>
          <w:divBdr>
            <w:top w:val="none" w:sz="0" w:space="0" w:color="auto"/>
            <w:left w:val="none" w:sz="0" w:space="0" w:color="auto"/>
            <w:bottom w:val="none" w:sz="0" w:space="0" w:color="auto"/>
            <w:right w:val="none" w:sz="0" w:space="0" w:color="auto"/>
          </w:divBdr>
        </w:div>
        <w:div w:id="538400312">
          <w:marLeft w:val="0"/>
          <w:marRight w:val="0"/>
          <w:marTop w:val="0"/>
          <w:marBottom w:val="0"/>
          <w:divBdr>
            <w:top w:val="none" w:sz="0" w:space="0" w:color="auto"/>
            <w:left w:val="none" w:sz="0" w:space="0" w:color="auto"/>
            <w:bottom w:val="none" w:sz="0" w:space="0" w:color="auto"/>
            <w:right w:val="none" w:sz="0" w:space="0" w:color="auto"/>
          </w:divBdr>
        </w:div>
        <w:div w:id="1121924718">
          <w:marLeft w:val="0"/>
          <w:marRight w:val="0"/>
          <w:marTop w:val="0"/>
          <w:marBottom w:val="0"/>
          <w:divBdr>
            <w:top w:val="none" w:sz="0" w:space="0" w:color="auto"/>
            <w:left w:val="none" w:sz="0" w:space="0" w:color="auto"/>
            <w:bottom w:val="none" w:sz="0" w:space="0" w:color="auto"/>
            <w:right w:val="none" w:sz="0" w:space="0" w:color="auto"/>
          </w:divBdr>
        </w:div>
        <w:div w:id="1015766263">
          <w:marLeft w:val="0"/>
          <w:marRight w:val="0"/>
          <w:marTop w:val="0"/>
          <w:marBottom w:val="0"/>
          <w:divBdr>
            <w:top w:val="none" w:sz="0" w:space="0" w:color="auto"/>
            <w:left w:val="none" w:sz="0" w:space="0" w:color="auto"/>
            <w:bottom w:val="none" w:sz="0" w:space="0" w:color="auto"/>
            <w:right w:val="none" w:sz="0" w:space="0" w:color="auto"/>
          </w:divBdr>
        </w:div>
        <w:div w:id="190801839">
          <w:marLeft w:val="0"/>
          <w:marRight w:val="0"/>
          <w:marTop w:val="0"/>
          <w:marBottom w:val="0"/>
          <w:divBdr>
            <w:top w:val="none" w:sz="0" w:space="0" w:color="auto"/>
            <w:left w:val="none" w:sz="0" w:space="0" w:color="auto"/>
            <w:bottom w:val="none" w:sz="0" w:space="0" w:color="auto"/>
            <w:right w:val="none" w:sz="0" w:space="0" w:color="auto"/>
          </w:divBdr>
        </w:div>
        <w:div w:id="1448545041">
          <w:marLeft w:val="0"/>
          <w:marRight w:val="0"/>
          <w:marTop w:val="0"/>
          <w:marBottom w:val="0"/>
          <w:divBdr>
            <w:top w:val="none" w:sz="0" w:space="0" w:color="auto"/>
            <w:left w:val="none" w:sz="0" w:space="0" w:color="auto"/>
            <w:bottom w:val="none" w:sz="0" w:space="0" w:color="auto"/>
            <w:right w:val="none" w:sz="0" w:space="0" w:color="auto"/>
          </w:divBdr>
        </w:div>
        <w:div w:id="163208032">
          <w:marLeft w:val="0"/>
          <w:marRight w:val="0"/>
          <w:marTop w:val="0"/>
          <w:marBottom w:val="0"/>
          <w:divBdr>
            <w:top w:val="none" w:sz="0" w:space="0" w:color="auto"/>
            <w:left w:val="none" w:sz="0" w:space="0" w:color="auto"/>
            <w:bottom w:val="none" w:sz="0" w:space="0" w:color="auto"/>
            <w:right w:val="none" w:sz="0" w:space="0" w:color="auto"/>
          </w:divBdr>
        </w:div>
        <w:div w:id="281881805">
          <w:marLeft w:val="0"/>
          <w:marRight w:val="0"/>
          <w:marTop w:val="0"/>
          <w:marBottom w:val="0"/>
          <w:divBdr>
            <w:top w:val="none" w:sz="0" w:space="0" w:color="auto"/>
            <w:left w:val="none" w:sz="0" w:space="0" w:color="auto"/>
            <w:bottom w:val="none" w:sz="0" w:space="0" w:color="auto"/>
            <w:right w:val="none" w:sz="0" w:space="0" w:color="auto"/>
          </w:divBdr>
        </w:div>
        <w:div w:id="1098060000">
          <w:marLeft w:val="0"/>
          <w:marRight w:val="0"/>
          <w:marTop w:val="0"/>
          <w:marBottom w:val="0"/>
          <w:divBdr>
            <w:top w:val="none" w:sz="0" w:space="0" w:color="auto"/>
            <w:left w:val="none" w:sz="0" w:space="0" w:color="auto"/>
            <w:bottom w:val="none" w:sz="0" w:space="0" w:color="auto"/>
            <w:right w:val="none" w:sz="0" w:space="0" w:color="auto"/>
          </w:divBdr>
        </w:div>
        <w:div w:id="1728456865">
          <w:marLeft w:val="0"/>
          <w:marRight w:val="0"/>
          <w:marTop w:val="0"/>
          <w:marBottom w:val="0"/>
          <w:divBdr>
            <w:top w:val="none" w:sz="0" w:space="0" w:color="auto"/>
            <w:left w:val="none" w:sz="0" w:space="0" w:color="auto"/>
            <w:bottom w:val="none" w:sz="0" w:space="0" w:color="auto"/>
            <w:right w:val="none" w:sz="0" w:space="0" w:color="auto"/>
          </w:divBdr>
        </w:div>
        <w:div w:id="97144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9DA71E5A94C459D9468003372C053" ma:contentTypeVersion="12" ma:contentTypeDescription="Crée un document." ma:contentTypeScope="" ma:versionID="8a92640eca8c980ec7fb6a01558220d6">
  <xsd:schema xmlns:xsd="http://www.w3.org/2001/XMLSchema" xmlns:xs="http://www.w3.org/2001/XMLSchema" xmlns:p="http://schemas.microsoft.com/office/2006/metadata/properties" xmlns:ns3="80452a44-97a2-4719-904f-b7c728e20d66" xmlns:ns4="b9e288bb-5fdd-4563-93ed-8c74f1262c8b" targetNamespace="http://schemas.microsoft.com/office/2006/metadata/properties" ma:root="true" ma:fieldsID="132c283a2147e12e5f6f03cfea539e77" ns3:_="" ns4:_="">
    <xsd:import namespace="80452a44-97a2-4719-904f-b7c728e20d66"/>
    <xsd:import namespace="b9e288bb-5fdd-4563-93ed-8c74f1262c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2a44-97a2-4719-904f-b7c728e20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288bb-5fdd-4563-93ed-8c74f1262c8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EEB27-279E-4913-9393-AAF05BD6BAD8}">
  <ds:schemaRefs>
    <ds:schemaRef ds:uri="http://schemas.microsoft.com/sharepoint/v3/contenttype/forms"/>
  </ds:schemaRefs>
</ds:datastoreItem>
</file>

<file path=customXml/itemProps2.xml><?xml version="1.0" encoding="utf-8"?>
<ds:datastoreItem xmlns:ds="http://schemas.openxmlformats.org/officeDocument/2006/customXml" ds:itemID="{0221FCA2-ADAC-4E2B-8031-5710FE6DF3CC}">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b9e288bb-5fdd-4563-93ed-8c74f1262c8b"/>
    <ds:schemaRef ds:uri="80452a44-97a2-4719-904f-b7c728e20d66"/>
    <ds:schemaRef ds:uri="http://schemas.microsoft.com/office/2006/metadata/properties"/>
  </ds:schemaRefs>
</ds:datastoreItem>
</file>

<file path=customXml/itemProps3.xml><?xml version="1.0" encoding="utf-8"?>
<ds:datastoreItem xmlns:ds="http://schemas.openxmlformats.org/officeDocument/2006/customXml" ds:itemID="{C0413436-BD14-452C-A9CB-1B1FAD754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2a44-97a2-4719-904f-b7c728e20d66"/>
    <ds:schemaRef ds:uri="b9e288bb-5fdd-4563-93ed-8c74f126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1055</Words>
  <Characters>5807</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GAC-AMC</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Rouleau, Marie-Eve -PVE</dc:creator>
  <cp:keywords/>
  <dc:description/>
  <cp:lastModifiedBy>Marie-Josée Benoit</cp:lastModifiedBy>
  <cp:revision>2</cp:revision>
  <cp:lastPrinted>2021-06-07T18:09:00Z</cp:lastPrinted>
  <dcterms:created xsi:type="dcterms:W3CDTF">2022-05-30T13:23:00Z</dcterms:created>
  <dcterms:modified xsi:type="dcterms:W3CDTF">2022-05-30T13:23:00Z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0x0101002009DA71E5A94C459D9468003372C053</vt:lpwstr>
  </property>
</Properties>
</file>